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F19FE4" w14:textId="5906DFC4" w:rsidR="001C3164" w:rsidRPr="008D447C" w:rsidRDefault="000144E1">
      <w:pPr>
        <w:rPr>
          <w:rFonts w:ascii="Aptos Display" w:hAnsi="Aptos Display"/>
          <w:b/>
          <w:bCs/>
          <w:color w:val="4EA72E" w:themeColor="accent6"/>
          <w:sz w:val="36"/>
          <w:szCs w:val="36"/>
        </w:rPr>
      </w:pPr>
      <w:r w:rsidRPr="008D447C">
        <w:rPr>
          <w:b/>
          <w:bCs/>
          <w:noProof/>
          <w:color w:val="4EA72E" w:themeColor="accent6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24F27B64" wp14:editId="057464E1">
            <wp:simplePos x="0" y="0"/>
            <wp:positionH relativeFrom="margin">
              <wp:posOffset>-108857</wp:posOffset>
            </wp:positionH>
            <wp:positionV relativeFrom="paragraph">
              <wp:posOffset>0</wp:posOffset>
            </wp:positionV>
            <wp:extent cx="800100" cy="808990"/>
            <wp:effectExtent l="0" t="0" r="0" b="0"/>
            <wp:wrapTight wrapText="bothSides">
              <wp:wrapPolygon edited="0">
                <wp:start x="0" y="0"/>
                <wp:lineTo x="0" y="20854"/>
                <wp:lineTo x="21086" y="20854"/>
                <wp:lineTo x="21086" y="0"/>
                <wp:lineTo x="0" y="0"/>
              </wp:wrapPolygon>
            </wp:wrapTight>
            <wp:docPr id="687784752" name="Picture 1" descr="A logo of a cow and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784752" name="Picture 1" descr="A logo of a cow and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447C">
        <w:rPr>
          <w:b/>
          <w:bCs/>
          <w:noProof/>
          <w:color w:val="4EA72E" w:themeColor="accent6"/>
          <w:sz w:val="28"/>
          <w:szCs w:val="28"/>
        </w:rPr>
        <w:t>Cowbit St Mary’s Church of England Primary School</w:t>
      </w:r>
    </w:p>
    <w:p w14:paraId="10FCC26F" w14:textId="03C51B7E" w:rsidR="001C3164" w:rsidRDefault="001C3164">
      <w:pPr>
        <w:rPr>
          <w:rFonts w:ascii="Aptos Display" w:hAnsi="Aptos Display"/>
          <w:b/>
          <w:bCs/>
          <w:sz w:val="28"/>
          <w:szCs w:val="28"/>
        </w:rPr>
      </w:pPr>
      <w:r w:rsidRPr="000144E1">
        <w:rPr>
          <w:rFonts w:ascii="Aptos Display" w:hAnsi="Aptos Display"/>
          <w:b/>
          <w:bCs/>
          <w:sz w:val="28"/>
          <w:szCs w:val="28"/>
        </w:rPr>
        <w:t>Maths Long Term Plan</w:t>
      </w:r>
    </w:p>
    <w:p w14:paraId="6A61A8C3" w14:textId="632802B5" w:rsidR="00F62608" w:rsidRPr="00765268" w:rsidRDefault="001C3164">
      <w:pPr>
        <w:rPr>
          <w:rFonts w:ascii="Aptos Display" w:hAnsi="Aptos Display"/>
          <w:b/>
          <w:bCs/>
          <w:sz w:val="28"/>
          <w:szCs w:val="28"/>
        </w:rPr>
      </w:pPr>
      <w:r>
        <w:rPr>
          <w:rFonts w:ascii="Aptos Display" w:hAnsi="Aptos Display"/>
          <w:b/>
          <w:bCs/>
          <w:sz w:val="28"/>
          <w:szCs w:val="28"/>
        </w:rPr>
        <w:t>Early Years Foundation Stage (EYFS)</w:t>
      </w:r>
    </w:p>
    <w:tbl>
      <w:tblPr>
        <w:tblStyle w:val="TableGrid"/>
        <w:tblpPr w:leftFromText="180" w:rightFromText="180" w:vertAnchor="page" w:horzAnchor="margin" w:tblpY="2452"/>
        <w:tblW w:w="15481" w:type="dxa"/>
        <w:tblLook w:val="04A0" w:firstRow="1" w:lastRow="0" w:firstColumn="1" w:lastColumn="0" w:noHBand="0" w:noVBand="1"/>
      </w:tblPr>
      <w:tblGrid>
        <w:gridCol w:w="843"/>
        <w:gridCol w:w="1362"/>
        <w:gridCol w:w="1126"/>
        <w:gridCol w:w="1165"/>
        <w:gridCol w:w="1126"/>
        <w:gridCol w:w="1125"/>
        <w:gridCol w:w="1271"/>
        <w:gridCol w:w="1125"/>
        <w:gridCol w:w="1125"/>
        <w:gridCol w:w="1167"/>
        <w:gridCol w:w="1128"/>
        <w:gridCol w:w="1401"/>
        <w:gridCol w:w="1517"/>
      </w:tblGrid>
      <w:tr w:rsidR="008D447C" w:rsidRPr="000144E1" w14:paraId="75258531" w14:textId="77777777" w:rsidTr="008D447C">
        <w:trPr>
          <w:trHeight w:val="537"/>
        </w:trPr>
        <w:tc>
          <w:tcPr>
            <w:tcW w:w="843" w:type="dxa"/>
            <w:shd w:val="clear" w:color="auto" w:fill="B3E5A1" w:themeFill="accent6" w:themeFillTint="66"/>
          </w:tcPr>
          <w:p w14:paraId="2A83945B" w14:textId="77777777" w:rsidR="008D447C" w:rsidRPr="000144E1" w:rsidRDefault="008D447C" w:rsidP="008D447C"/>
        </w:tc>
        <w:tc>
          <w:tcPr>
            <w:tcW w:w="1362" w:type="dxa"/>
            <w:shd w:val="clear" w:color="auto" w:fill="B3E5A1" w:themeFill="accent6" w:themeFillTint="66"/>
          </w:tcPr>
          <w:p w14:paraId="14DF306B" w14:textId="77777777" w:rsidR="008D447C" w:rsidRPr="000144E1" w:rsidRDefault="008D447C" w:rsidP="008D447C">
            <w:r w:rsidRPr="000144E1">
              <w:t>Week 1</w:t>
            </w:r>
          </w:p>
        </w:tc>
        <w:tc>
          <w:tcPr>
            <w:tcW w:w="1126" w:type="dxa"/>
            <w:shd w:val="clear" w:color="auto" w:fill="B3E5A1" w:themeFill="accent6" w:themeFillTint="66"/>
          </w:tcPr>
          <w:p w14:paraId="515125AD" w14:textId="77777777" w:rsidR="008D447C" w:rsidRPr="000144E1" w:rsidRDefault="008D447C" w:rsidP="008D447C">
            <w:r w:rsidRPr="000144E1">
              <w:t>Week 2</w:t>
            </w:r>
          </w:p>
        </w:tc>
        <w:tc>
          <w:tcPr>
            <w:tcW w:w="1165" w:type="dxa"/>
            <w:shd w:val="clear" w:color="auto" w:fill="B3E5A1" w:themeFill="accent6" w:themeFillTint="66"/>
          </w:tcPr>
          <w:p w14:paraId="311F4F84" w14:textId="77777777" w:rsidR="008D447C" w:rsidRPr="000144E1" w:rsidRDefault="008D447C" w:rsidP="008D447C">
            <w:r w:rsidRPr="000144E1">
              <w:t>Week 3</w:t>
            </w:r>
          </w:p>
        </w:tc>
        <w:tc>
          <w:tcPr>
            <w:tcW w:w="1126" w:type="dxa"/>
            <w:shd w:val="clear" w:color="auto" w:fill="B3E5A1" w:themeFill="accent6" w:themeFillTint="66"/>
          </w:tcPr>
          <w:p w14:paraId="193A437D" w14:textId="77777777" w:rsidR="008D447C" w:rsidRPr="000144E1" w:rsidRDefault="008D447C" w:rsidP="008D447C">
            <w:r w:rsidRPr="000144E1">
              <w:t>Week 4</w:t>
            </w:r>
          </w:p>
        </w:tc>
        <w:tc>
          <w:tcPr>
            <w:tcW w:w="1125" w:type="dxa"/>
            <w:shd w:val="clear" w:color="auto" w:fill="B3E5A1" w:themeFill="accent6" w:themeFillTint="66"/>
          </w:tcPr>
          <w:p w14:paraId="6B3BBF4A" w14:textId="77777777" w:rsidR="008D447C" w:rsidRPr="000144E1" w:rsidRDefault="008D447C" w:rsidP="008D447C">
            <w:r w:rsidRPr="000144E1">
              <w:t>Week 5</w:t>
            </w:r>
          </w:p>
        </w:tc>
        <w:tc>
          <w:tcPr>
            <w:tcW w:w="1271" w:type="dxa"/>
            <w:shd w:val="clear" w:color="auto" w:fill="B3E5A1" w:themeFill="accent6" w:themeFillTint="66"/>
          </w:tcPr>
          <w:p w14:paraId="6E267284" w14:textId="77777777" w:rsidR="008D447C" w:rsidRPr="000144E1" w:rsidRDefault="008D447C" w:rsidP="008D447C">
            <w:r w:rsidRPr="000144E1">
              <w:t>Week 6</w:t>
            </w:r>
          </w:p>
        </w:tc>
        <w:tc>
          <w:tcPr>
            <w:tcW w:w="1125" w:type="dxa"/>
            <w:shd w:val="clear" w:color="auto" w:fill="B3E5A1" w:themeFill="accent6" w:themeFillTint="66"/>
          </w:tcPr>
          <w:p w14:paraId="54041CE0" w14:textId="77777777" w:rsidR="008D447C" w:rsidRPr="000144E1" w:rsidRDefault="008D447C" w:rsidP="008D447C">
            <w:r w:rsidRPr="000144E1">
              <w:t>Week 7</w:t>
            </w:r>
          </w:p>
        </w:tc>
        <w:tc>
          <w:tcPr>
            <w:tcW w:w="1125" w:type="dxa"/>
            <w:shd w:val="clear" w:color="auto" w:fill="B3E5A1" w:themeFill="accent6" w:themeFillTint="66"/>
          </w:tcPr>
          <w:p w14:paraId="3CD49F02" w14:textId="77777777" w:rsidR="008D447C" w:rsidRPr="000144E1" w:rsidRDefault="008D447C" w:rsidP="008D447C">
            <w:r w:rsidRPr="000144E1">
              <w:t>Week 8</w:t>
            </w:r>
          </w:p>
        </w:tc>
        <w:tc>
          <w:tcPr>
            <w:tcW w:w="1167" w:type="dxa"/>
            <w:shd w:val="clear" w:color="auto" w:fill="B3E5A1" w:themeFill="accent6" w:themeFillTint="66"/>
          </w:tcPr>
          <w:p w14:paraId="43E4DD34" w14:textId="77777777" w:rsidR="008D447C" w:rsidRPr="000144E1" w:rsidRDefault="008D447C" w:rsidP="008D447C">
            <w:r w:rsidRPr="000144E1">
              <w:t>Week 9</w:t>
            </w:r>
          </w:p>
        </w:tc>
        <w:tc>
          <w:tcPr>
            <w:tcW w:w="1128" w:type="dxa"/>
            <w:shd w:val="clear" w:color="auto" w:fill="B3E5A1" w:themeFill="accent6" w:themeFillTint="66"/>
          </w:tcPr>
          <w:p w14:paraId="3E06E6B0" w14:textId="77777777" w:rsidR="008D447C" w:rsidRPr="000144E1" w:rsidRDefault="008D447C" w:rsidP="008D447C">
            <w:r w:rsidRPr="000144E1">
              <w:t>Week 10</w:t>
            </w:r>
          </w:p>
        </w:tc>
        <w:tc>
          <w:tcPr>
            <w:tcW w:w="1401" w:type="dxa"/>
            <w:shd w:val="clear" w:color="auto" w:fill="B3E5A1" w:themeFill="accent6" w:themeFillTint="66"/>
          </w:tcPr>
          <w:p w14:paraId="29CCBCC4" w14:textId="77777777" w:rsidR="008D447C" w:rsidRPr="000144E1" w:rsidRDefault="008D447C" w:rsidP="008D447C">
            <w:r w:rsidRPr="000144E1">
              <w:t>Week 11</w:t>
            </w:r>
          </w:p>
        </w:tc>
        <w:tc>
          <w:tcPr>
            <w:tcW w:w="1517" w:type="dxa"/>
            <w:shd w:val="clear" w:color="auto" w:fill="B3E5A1" w:themeFill="accent6" w:themeFillTint="66"/>
          </w:tcPr>
          <w:p w14:paraId="2E7261FA" w14:textId="77777777" w:rsidR="008D447C" w:rsidRPr="000144E1" w:rsidRDefault="008D447C" w:rsidP="008D447C">
            <w:r w:rsidRPr="000144E1">
              <w:t>Week 12</w:t>
            </w:r>
          </w:p>
        </w:tc>
      </w:tr>
      <w:tr w:rsidR="008D447C" w:rsidRPr="000144E1" w14:paraId="1A9E4366" w14:textId="77777777" w:rsidTr="008D447C">
        <w:trPr>
          <w:cantSplit/>
          <w:trHeight w:val="2317"/>
        </w:trPr>
        <w:tc>
          <w:tcPr>
            <w:tcW w:w="843" w:type="dxa"/>
            <w:shd w:val="clear" w:color="auto" w:fill="B3E5A1" w:themeFill="accent6" w:themeFillTint="66"/>
            <w:textDirection w:val="btLr"/>
            <w:vAlign w:val="center"/>
          </w:tcPr>
          <w:p w14:paraId="3B738CAE" w14:textId="77777777" w:rsidR="008D447C" w:rsidRPr="000144E1" w:rsidRDefault="008D447C" w:rsidP="008D447C">
            <w:pPr>
              <w:ind w:left="113" w:right="113"/>
              <w:jc w:val="center"/>
            </w:pPr>
            <w:r w:rsidRPr="000144E1">
              <w:t>Autumn term</w:t>
            </w:r>
          </w:p>
        </w:tc>
        <w:tc>
          <w:tcPr>
            <w:tcW w:w="2488" w:type="dxa"/>
            <w:gridSpan w:val="2"/>
          </w:tcPr>
          <w:p w14:paraId="5AE8CDFE" w14:textId="77777777" w:rsidR="008D447C" w:rsidRPr="000144E1" w:rsidRDefault="008D447C" w:rsidP="008D447C">
            <w:pPr>
              <w:jc w:val="center"/>
            </w:pPr>
            <w:r w:rsidRPr="000144E1">
              <w:t>Getting to know you!</w:t>
            </w:r>
          </w:p>
        </w:tc>
        <w:tc>
          <w:tcPr>
            <w:tcW w:w="2291" w:type="dxa"/>
            <w:gridSpan w:val="2"/>
          </w:tcPr>
          <w:p w14:paraId="303380DC" w14:textId="77777777" w:rsidR="008D447C" w:rsidRPr="000144E1" w:rsidRDefault="008D447C" w:rsidP="008D447C">
            <w:pPr>
              <w:jc w:val="center"/>
            </w:pPr>
            <w:r w:rsidRPr="000144E1">
              <w:t>Match, sort and compare!</w:t>
            </w:r>
          </w:p>
        </w:tc>
        <w:tc>
          <w:tcPr>
            <w:tcW w:w="2396" w:type="dxa"/>
            <w:gridSpan w:val="2"/>
          </w:tcPr>
          <w:p w14:paraId="42E34DDD" w14:textId="77777777" w:rsidR="008D447C" w:rsidRPr="000144E1" w:rsidRDefault="008D447C" w:rsidP="008D447C">
            <w:pPr>
              <w:jc w:val="center"/>
            </w:pPr>
            <w:r w:rsidRPr="000144E1">
              <w:t>Talk about measure and patterns</w:t>
            </w:r>
          </w:p>
        </w:tc>
        <w:tc>
          <w:tcPr>
            <w:tcW w:w="2250" w:type="dxa"/>
            <w:gridSpan w:val="2"/>
          </w:tcPr>
          <w:p w14:paraId="252EFE3D" w14:textId="77777777" w:rsidR="008D447C" w:rsidRPr="000144E1" w:rsidRDefault="008D447C" w:rsidP="008D447C">
            <w:pPr>
              <w:jc w:val="center"/>
            </w:pPr>
            <w:r w:rsidRPr="000144E1">
              <w:t>It’s me 1,2,3</w:t>
            </w:r>
          </w:p>
        </w:tc>
        <w:tc>
          <w:tcPr>
            <w:tcW w:w="1167" w:type="dxa"/>
          </w:tcPr>
          <w:p w14:paraId="16DC33AB" w14:textId="77777777" w:rsidR="008D447C" w:rsidRPr="000144E1" w:rsidRDefault="008D447C" w:rsidP="008D447C">
            <w:pPr>
              <w:jc w:val="center"/>
            </w:pPr>
            <w:r w:rsidRPr="000144E1">
              <w:t>Circles and triangles</w:t>
            </w:r>
          </w:p>
        </w:tc>
        <w:tc>
          <w:tcPr>
            <w:tcW w:w="2529" w:type="dxa"/>
            <w:gridSpan w:val="2"/>
          </w:tcPr>
          <w:p w14:paraId="18B6E1DE" w14:textId="77777777" w:rsidR="008D447C" w:rsidRPr="000144E1" w:rsidRDefault="008D447C" w:rsidP="008D447C">
            <w:pPr>
              <w:jc w:val="center"/>
            </w:pPr>
            <w:r w:rsidRPr="000144E1">
              <w:t>1, 2, 3 ,4 , 5</w:t>
            </w:r>
          </w:p>
        </w:tc>
        <w:tc>
          <w:tcPr>
            <w:tcW w:w="1517" w:type="dxa"/>
          </w:tcPr>
          <w:p w14:paraId="3B03C4B6" w14:textId="77777777" w:rsidR="008D447C" w:rsidRPr="000144E1" w:rsidRDefault="008D447C" w:rsidP="008D447C">
            <w:pPr>
              <w:jc w:val="center"/>
            </w:pPr>
            <w:r w:rsidRPr="000144E1">
              <w:t>Shapes with 4 sides</w:t>
            </w:r>
          </w:p>
        </w:tc>
      </w:tr>
      <w:tr w:rsidR="008D447C" w:rsidRPr="000144E1" w14:paraId="156EE831" w14:textId="77777777" w:rsidTr="008D447C">
        <w:trPr>
          <w:cantSplit/>
          <w:trHeight w:val="2317"/>
        </w:trPr>
        <w:tc>
          <w:tcPr>
            <w:tcW w:w="843" w:type="dxa"/>
            <w:shd w:val="clear" w:color="auto" w:fill="B3E5A1" w:themeFill="accent6" w:themeFillTint="66"/>
            <w:textDirection w:val="btLr"/>
            <w:vAlign w:val="center"/>
          </w:tcPr>
          <w:p w14:paraId="448C6C42" w14:textId="77777777" w:rsidR="008D447C" w:rsidRPr="000144E1" w:rsidRDefault="008D447C" w:rsidP="008D447C">
            <w:pPr>
              <w:ind w:left="113" w:right="113"/>
              <w:jc w:val="center"/>
            </w:pPr>
            <w:r w:rsidRPr="000144E1">
              <w:t>Spring term</w:t>
            </w:r>
          </w:p>
        </w:tc>
        <w:tc>
          <w:tcPr>
            <w:tcW w:w="2488" w:type="dxa"/>
            <w:gridSpan w:val="2"/>
          </w:tcPr>
          <w:p w14:paraId="5A21EF66" w14:textId="77777777" w:rsidR="008D447C" w:rsidRPr="000144E1" w:rsidRDefault="008D447C" w:rsidP="008D447C">
            <w:pPr>
              <w:jc w:val="center"/>
            </w:pPr>
            <w:r w:rsidRPr="000144E1">
              <w:t>Alive in 5</w:t>
            </w:r>
          </w:p>
        </w:tc>
        <w:tc>
          <w:tcPr>
            <w:tcW w:w="1165" w:type="dxa"/>
          </w:tcPr>
          <w:p w14:paraId="62EA0A92" w14:textId="77777777" w:rsidR="008D447C" w:rsidRPr="000144E1" w:rsidRDefault="008D447C" w:rsidP="008D447C">
            <w:pPr>
              <w:jc w:val="center"/>
            </w:pPr>
            <w:r w:rsidRPr="000144E1">
              <w:t>Mass and capacity</w:t>
            </w:r>
          </w:p>
        </w:tc>
        <w:tc>
          <w:tcPr>
            <w:tcW w:w="2251" w:type="dxa"/>
            <w:gridSpan w:val="2"/>
          </w:tcPr>
          <w:p w14:paraId="47A4802B" w14:textId="77777777" w:rsidR="008D447C" w:rsidRPr="000144E1" w:rsidRDefault="008D447C" w:rsidP="008D447C">
            <w:pPr>
              <w:jc w:val="center"/>
            </w:pPr>
            <w:r w:rsidRPr="000144E1">
              <w:t>Growing 6, 7, 8</w:t>
            </w:r>
          </w:p>
        </w:tc>
        <w:tc>
          <w:tcPr>
            <w:tcW w:w="2396" w:type="dxa"/>
            <w:gridSpan w:val="2"/>
          </w:tcPr>
          <w:p w14:paraId="0CD5D880" w14:textId="77777777" w:rsidR="008D447C" w:rsidRPr="000144E1" w:rsidRDefault="008D447C" w:rsidP="008D447C">
            <w:pPr>
              <w:jc w:val="center"/>
            </w:pPr>
            <w:r w:rsidRPr="000144E1">
              <w:t>Length, height and time</w:t>
            </w:r>
          </w:p>
        </w:tc>
        <w:tc>
          <w:tcPr>
            <w:tcW w:w="3420" w:type="dxa"/>
            <w:gridSpan w:val="3"/>
          </w:tcPr>
          <w:p w14:paraId="02DF690A" w14:textId="77777777" w:rsidR="008D447C" w:rsidRPr="000144E1" w:rsidRDefault="008D447C" w:rsidP="008D447C">
            <w:pPr>
              <w:jc w:val="center"/>
            </w:pPr>
            <w:r w:rsidRPr="000144E1">
              <w:t>Building 9 and 10</w:t>
            </w:r>
          </w:p>
        </w:tc>
        <w:tc>
          <w:tcPr>
            <w:tcW w:w="2918" w:type="dxa"/>
            <w:gridSpan w:val="2"/>
          </w:tcPr>
          <w:p w14:paraId="4FCD637F" w14:textId="77777777" w:rsidR="008D447C" w:rsidRPr="000144E1" w:rsidRDefault="008D447C" w:rsidP="008D447C">
            <w:pPr>
              <w:jc w:val="center"/>
            </w:pPr>
            <w:r w:rsidRPr="000144E1">
              <w:t>Explore 3D shapes</w:t>
            </w:r>
          </w:p>
        </w:tc>
      </w:tr>
      <w:tr w:rsidR="008D447C" w:rsidRPr="000144E1" w14:paraId="4349D93A" w14:textId="77777777" w:rsidTr="008D447C">
        <w:trPr>
          <w:cantSplit/>
          <w:trHeight w:val="2317"/>
        </w:trPr>
        <w:tc>
          <w:tcPr>
            <w:tcW w:w="843" w:type="dxa"/>
            <w:shd w:val="clear" w:color="auto" w:fill="B3E5A1" w:themeFill="accent6" w:themeFillTint="66"/>
            <w:textDirection w:val="btLr"/>
            <w:vAlign w:val="center"/>
          </w:tcPr>
          <w:p w14:paraId="5ACE5D3E" w14:textId="77777777" w:rsidR="008D447C" w:rsidRPr="000144E1" w:rsidRDefault="008D447C" w:rsidP="008D447C">
            <w:pPr>
              <w:ind w:left="113" w:right="113"/>
              <w:jc w:val="center"/>
            </w:pPr>
            <w:r w:rsidRPr="000144E1">
              <w:t>Summer term</w:t>
            </w:r>
          </w:p>
        </w:tc>
        <w:tc>
          <w:tcPr>
            <w:tcW w:w="2488" w:type="dxa"/>
            <w:gridSpan w:val="2"/>
          </w:tcPr>
          <w:p w14:paraId="39DBEB44" w14:textId="77777777" w:rsidR="008D447C" w:rsidRPr="000144E1" w:rsidRDefault="008D447C" w:rsidP="008D447C">
            <w:pPr>
              <w:jc w:val="center"/>
            </w:pPr>
            <w:r w:rsidRPr="000144E1">
              <w:t>To 20 and beyond</w:t>
            </w:r>
          </w:p>
        </w:tc>
        <w:tc>
          <w:tcPr>
            <w:tcW w:w="1165" w:type="dxa"/>
          </w:tcPr>
          <w:p w14:paraId="44DD5E14" w14:textId="77777777" w:rsidR="008D447C" w:rsidRPr="000144E1" w:rsidRDefault="008D447C" w:rsidP="008D447C">
            <w:pPr>
              <w:jc w:val="center"/>
            </w:pPr>
            <w:r w:rsidRPr="000144E1">
              <w:t>How many now?</w:t>
            </w:r>
          </w:p>
        </w:tc>
        <w:tc>
          <w:tcPr>
            <w:tcW w:w="2251" w:type="dxa"/>
            <w:gridSpan w:val="2"/>
          </w:tcPr>
          <w:p w14:paraId="7B6EFEF4" w14:textId="77777777" w:rsidR="008D447C" w:rsidRPr="000144E1" w:rsidRDefault="008D447C" w:rsidP="008D447C">
            <w:pPr>
              <w:jc w:val="center"/>
            </w:pPr>
            <w:r w:rsidRPr="000144E1">
              <w:t>Sharing and grouping</w:t>
            </w:r>
          </w:p>
        </w:tc>
        <w:tc>
          <w:tcPr>
            <w:tcW w:w="2396" w:type="dxa"/>
            <w:gridSpan w:val="2"/>
          </w:tcPr>
          <w:p w14:paraId="6C37C0BD" w14:textId="77777777" w:rsidR="008D447C" w:rsidRPr="000144E1" w:rsidRDefault="008D447C" w:rsidP="008D447C">
            <w:pPr>
              <w:jc w:val="center"/>
            </w:pPr>
            <w:r w:rsidRPr="000144E1">
              <w:t>Manipulate, compose and decompose</w:t>
            </w:r>
          </w:p>
        </w:tc>
        <w:tc>
          <w:tcPr>
            <w:tcW w:w="3420" w:type="dxa"/>
            <w:gridSpan w:val="3"/>
          </w:tcPr>
          <w:p w14:paraId="31E9F44B" w14:textId="77777777" w:rsidR="008D447C" w:rsidRPr="000144E1" w:rsidRDefault="008D447C" w:rsidP="008D447C">
            <w:pPr>
              <w:jc w:val="center"/>
            </w:pPr>
            <w:r w:rsidRPr="000144E1">
              <w:t>Visualise, build and map</w:t>
            </w:r>
          </w:p>
        </w:tc>
        <w:tc>
          <w:tcPr>
            <w:tcW w:w="1401" w:type="dxa"/>
          </w:tcPr>
          <w:p w14:paraId="774DAECB" w14:textId="77777777" w:rsidR="008D447C" w:rsidRPr="000144E1" w:rsidRDefault="008D447C" w:rsidP="008D447C">
            <w:pPr>
              <w:jc w:val="center"/>
            </w:pPr>
            <w:r w:rsidRPr="000144E1">
              <w:t>Make connections</w:t>
            </w:r>
          </w:p>
        </w:tc>
        <w:tc>
          <w:tcPr>
            <w:tcW w:w="1517" w:type="dxa"/>
          </w:tcPr>
          <w:p w14:paraId="7A37A1DF" w14:textId="77777777" w:rsidR="008D447C" w:rsidRPr="000144E1" w:rsidRDefault="008D447C" w:rsidP="008D447C">
            <w:pPr>
              <w:jc w:val="center"/>
            </w:pPr>
            <w:r w:rsidRPr="000144E1">
              <w:t>consolidation</w:t>
            </w:r>
          </w:p>
        </w:tc>
      </w:tr>
    </w:tbl>
    <w:p w14:paraId="74152388" w14:textId="2BE36EE7" w:rsidR="001C3164" w:rsidRPr="000144E1" w:rsidRDefault="001C3164">
      <w:pPr>
        <w:rPr>
          <w:b/>
          <w:bCs/>
          <w:sz w:val="28"/>
          <w:szCs w:val="28"/>
        </w:rPr>
      </w:pPr>
    </w:p>
    <w:p w14:paraId="5965888C" w14:textId="77777777" w:rsidR="00B4094A" w:rsidRPr="000144E1" w:rsidRDefault="00B4094A">
      <w:pPr>
        <w:rPr>
          <w:b/>
          <w:bCs/>
          <w:sz w:val="28"/>
          <w:szCs w:val="28"/>
        </w:rPr>
      </w:pPr>
    </w:p>
    <w:p w14:paraId="6EB1887F" w14:textId="0C029046" w:rsidR="001C3164" w:rsidRDefault="001C3164">
      <w:pPr>
        <w:rPr>
          <w:b/>
          <w:bCs/>
          <w:sz w:val="28"/>
          <w:szCs w:val="28"/>
        </w:rPr>
      </w:pPr>
      <w:r w:rsidRPr="00D8365E">
        <w:rPr>
          <w:b/>
          <w:bCs/>
          <w:sz w:val="28"/>
          <w:szCs w:val="28"/>
        </w:rPr>
        <w:lastRenderedPageBreak/>
        <w:t xml:space="preserve">Year </w:t>
      </w:r>
      <w:r>
        <w:rPr>
          <w:b/>
          <w:bCs/>
          <w:sz w:val="28"/>
          <w:szCs w:val="28"/>
        </w:rPr>
        <w:t>1 and 2</w:t>
      </w:r>
    </w:p>
    <w:tbl>
      <w:tblPr>
        <w:tblStyle w:val="TableGrid"/>
        <w:tblpPr w:leftFromText="180" w:rightFromText="180" w:vertAnchor="page" w:horzAnchor="margin" w:tblpY="1541"/>
        <w:tblW w:w="15710" w:type="dxa"/>
        <w:tblLayout w:type="fixed"/>
        <w:tblLook w:val="04A0" w:firstRow="1" w:lastRow="0" w:firstColumn="1" w:lastColumn="0" w:noHBand="0" w:noVBand="1"/>
      </w:tblPr>
      <w:tblGrid>
        <w:gridCol w:w="1026"/>
        <w:gridCol w:w="1572"/>
        <w:gridCol w:w="1097"/>
        <w:gridCol w:w="1095"/>
        <w:gridCol w:w="1094"/>
        <w:gridCol w:w="1096"/>
        <w:gridCol w:w="1576"/>
        <w:gridCol w:w="1094"/>
        <w:gridCol w:w="1096"/>
        <w:gridCol w:w="1099"/>
        <w:gridCol w:w="1103"/>
        <w:gridCol w:w="1185"/>
        <w:gridCol w:w="1553"/>
        <w:gridCol w:w="24"/>
      </w:tblGrid>
      <w:tr w:rsidR="001C3164" w14:paraId="1001BA00" w14:textId="77777777" w:rsidTr="000144E1">
        <w:trPr>
          <w:gridAfter w:val="1"/>
          <w:wAfter w:w="24" w:type="dxa"/>
          <w:trHeight w:val="642"/>
        </w:trPr>
        <w:tc>
          <w:tcPr>
            <w:tcW w:w="1027" w:type="dxa"/>
            <w:shd w:val="clear" w:color="auto" w:fill="B3E5A1" w:themeFill="accent6" w:themeFillTint="66"/>
          </w:tcPr>
          <w:p w14:paraId="5FEF6CAA" w14:textId="77777777" w:rsidR="001C3164" w:rsidRPr="000144E1" w:rsidRDefault="001C3164" w:rsidP="001C3164">
            <w:pPr>
              <w:jc w:val="center"/>
            </w:pPr>
          </w:p>
        </w:tc>
        <w:tc>
          <w:tcPr>
            <w:tcW w:w="1572" w:type="dxa"/>
            <w:shd w:val="clear" w:color="auto" w:fill="B3E5A1" w:themeFill="accent6" w:themeFillTint="66"/>
          </w:tcPr>
          <w:p w14:paraId="7F289656" w14:textId="77777777" w:rsidR="001C3164" w:rsidRPr="000144E1" w:rsidRDefault="001C3164" w:rsidP="001C3164">
            <w:pPr>
              <w:jc w:val="center"/>
            </w:pPr>
            <w:r w:rsidRPr="000144E1">
              <w:t>Week 1</w:t>
            </w:r>
          </w:p>
        </w:tc>
        <w:tc>
          <w:tcPr>
            <w:tcW w:w="1097" w:type="dxa"/>
            <w:shd w:val="clear" w:color="auto" w:fill="B3E5A1" w:themeFill="accent6" w:themeFillTint="66"/>
          </w:tcPr>
          <w:p w14:paraId="531C669D" w14:textId="77777777" w:rsidR="001C3164" w:rsidRPr="000144E1" w:rsidRDefault="001C3164" w:rsidP="001C3164">
            <w:pPr>
              <w:jc w:val="center"/>
            </w:pPr>
            <w:r w:rsidRPr="000144E1">
              <w:t>Week 2</w:t>
            </w:r>
          </w:p>
        </w:tc>
        <w:tc>
          <w:tcPr>
            <w:tcW w:w="1095" w:type="dxa"/>
            <w:shd w:val="clear" w:color="auto" w:fill="B3E5A1" w:themeFill="accent6" w:themeFillTint="66"/>
          </w:tcPr>
          <w:p w14:paraId="03997B2B" w14:textId="77777777" w:rsidR="001C3164" w:rsidRPr="000144E1" w:rsidRDefault="001C3164" w:rsidP="001C3164">
            <w:pPr>
              <w:jc w:val="center"/>
            </w:pPr>
            <w:r w:rsidRPr="000144E1">
              <w:t>Week 3</w:t>
            </w:r>
          </w:p>
        </w:tc>
        <w:tc>
          <w:tcPr>
            <w:tcW w:w="1094" w:type="dxa"/>
            <w:shd w:val="clear" w:color="auto" w:fill="B3E5A1" w:themeFill="accent6" w:themeFillTint="66"/>
          </w:tcPr>
          <w:p w14:paraId="3216C3D7" w14:textId="77777777" w:rsidR="001C3164" w:rsidRPr="000144E1" w:rsidRDefault="001C3164" w:rsidP="001C3164">
            <w:pPr>
              <w:jc w:val="center"/>
            </w:pPr>
            <w:r w:rsidRPr="000144E1">
              <w:t>Week 4</w:t>
            </w:r>
          </w:p>
        </w:tc>
        <w:tc>
          <w:tcPr>
            <w:tcW w:w="1096" w:type="dxa"/>
            <w:shd w:val="clear" w:color="auto" w:fill="B3E5A1" w:themeFill="accent6" w:themeFillTint="66"/>
          </w:tcPr>
          <w:p w14:paraId="2E63D0D2" w14:textId="77777777" w:rsidR="001C3164" w:rsidRPr="000144E1" w:rsidRDefault="001C3164" w:rsidP="001C3164">
            <w:pPr>
              <w:jc w:val="center"/>
            </w:pPr>
            <w:r w:rsidRPr="000144E1">
              <w:t>Week 5</w:t>
            </w:r>
          </w:p>
        </w:tc>
        <w:tc>
          <w:tcPr>
            <w:tcW w:w="1575" w:type="dxa"/>
            <w:shd w:val="clear" w:color="auto" w:fill="B3E5A1" w:themeFill="accent6" w:themeFillTint="66"/>
          </w:tcPr>
          <w:p w14:paraId="464EC73B" w14:textId="77777777" w:rsidR="001C3164" w:rsidRPr="000144E1" w:rsidRDefault="001C3164" w:rsidP="001C3164">
            <w:pPr>
              <w:jc w:val="center"/>
            </w:pPr>
            <w:r w:rsidRPr="000144E1">
              <w:t>Week 6</w:t>
            </w:r>
          </w:p>
        </w:tc>
        <w:tc>
          <w:tcPr>
            <w:tcW w:w="1094" w:type="dxa"/>
            <w:shd w:val="clear" w:color="auto" w:fill="B3E5A1" w:themeFill="accent6" w:themeFillTint="66"/>
          </w:tcPr>
          <w:p w14:paraId="573DEC16" w14:textId="77777777" w:rsidR="001C3164" w:rsidRPr="000144E1" w:rsidRDefault="001C3164" w:rsidP="001C3164">
            <w:pPr>
              <w:jc w:val="center"/>
            </w:pPr>
            <w:r w:rsidRPr="000144E1">
              <w:t>Week 7</w:t>
            </w:r>
          </w:p>
        </w:tc>
        <w:tc>
          <w:tcPr>
            <w:tcW w:w="1096" w:type="dxa"/>
            <w:shd w:val="clear" w:color="auto" w:fill="B3E5A1" w:themeFill="accent6" w:themeFillTint="66"/>
          </w:tcPr>
          <w:p w14:paraId="7D96F708" w14:textId="77777777" w:rsidR="001C3164" w:rsidRPr="000144E1" w:rsidRDefault="001C3164" w:rsidP="001C3164">
            <w:pPr>
              <w:jc w:val="center"/>
            </w:pPr>
            <w:r w:rsidRPr="000144E1">
              <w:t>Week 8</w:t>
            </w:r>
          </w:p>
        </w:tc>
        <w:tc>
          <w:tcPr>
            <w:tcW w:w="1099" w:type="dxa"/>
            <w:shd w:val="clear" w:color="auto" w:fill="B3E5A1" w:themeFill="accent6" w:themeFillTint="66"/>
          </w:tcPr>
          <w:p w14:paraId="238FF574" w14:textId="77777777" w:rsidR="001C3164" w:rsidRPr="000144E1" w:rsidRDefault="001C3164" w:rsidP="001C3164">
            <w:pPr>
              <w:jc w:val="center"/>
            </w:pPr>
            <w:r w:rsidRPr="000144E1">
              <w:t>Week 9</w:t>
            </w:r>
          </w:p>
        </w:tc>
        <w:tc>
          <w:tcPr>
            <w:tcW w:w="1103" w:type="dxa"/>
            <w:shd w:val="clear" w:color="auto" w:fill="B3E5A1" w:themeFill="accent6" w:themeFillTint="66"/>
          </w:tcPr>
          <w:p w14:paraId="64C82D3E" w14:textId="77777777" w:rsidR="001C3164" w:rsidRPr="000144E1" w:rsidRDefault="001C3164" w:rsidP="001C3164">
            <w:pPr>
              <w:jc w:val="center"/>
            </w:pPr>
            <w:r w:rsidRPr="000144E1">
              <w:t>Week 10</w:t>
            </w:r>
          </w:p>
        </w:tc>
        <w:tc>
          <w:tcPr>
            <w:tcW w:w="1185" w:type="dxa"/>
            <w:shd w:val="clear" w:color="auto" w:fill="B3E5A1" w:themeFill="accent6" w:themeFillTint="66"/>
          </w:tcPr>
          <w:p w14:paraId="6E7C9603" w14:textId="77777777" w:rsidR="001C3164" w:rsidRPr="000144E1" w:rsidRDefault="001C3164" w:rsidP="001C3164">
            <w:pPr>
              <w:jc w:val="center"/>
            </w:pPr>
            <w:r w:rsidRPr="000144E1">
              <w:t>Week 11</w:t>
            </w:r>
          </w:p>
        </w:tc>
        <w:tc>
          <w:tcPr>
            <w:tcW w:w="1553" w:type="dxa"/>
            <w:shd w:val="clear" w:color="auto" w:fill="B3E5A1" w:themeFill="accent6" w:themeFillTint="66"/>
          </w:tcPr>
          <w:p w14:paraId="3C93DFE9" w14:textId="77777777" w:rsidR="001C3164" w:rsidRPr="000144E1" w:rsidRDefault="001C3164" w:rsidP="001C3164">
            <w:pPr>
              <w:jc w:val="center"/>
            </w:pPr>
            <w:r w:rsidRPr="000144E1">
              <w:t>Week 12</w:t>
            </w:r>
          </w:p>
        </w:tc>
      </w:tr>
      <w:tr w:rsidR="00B4094A" w14:paraId="28D76E05" w14:textId="77777777" w:rsidTr="000144E1">
        <w:trPr>
          <w:cantSplit/>
          <w:trHeight w:val="3062"/>
        </w:trPr>
        <w:tc>
          <w:tcPr>
            <w:tcW w:w="1027" w:type="dxa"/>
            <w:shd w:val="clear" w:color="auto" w:fill="B3E5A1" w:themeFill="accent6" w:themeFillTint="66"/>
            <w:textDirection w:val="btLr"/>
            <w:vAlign w:val="center"/>
          </w:tcPr>
          <w:p w14:paraId="2D494900" w14:textId="77777777" w:rsidR="001C3164" w:rsidRPr="000144E1" w:rsidRDefault="001C3164" w:rsidP="001C3164">
            <w:pPr>
              <w:ind w:left="113" w:right="113"/>
              <w:jc w:val="center"/>
            </w:pPr>
            <w:r w:rsidRPr="000144E1">
              <w:t>Autumn term</w:t>
            </w:r>
          </w:p>
        </w:tc>
        <w:tc>
          <w:tcPr>
            <w:tcW w:w="3764" w:type="dxa"/>
            <w:gridSpan w:val="3"/>
          </w:tcPr>
          <w:p w14:paraId="6F8244E9" w14:textId="77777777" w:rsidR="001C3164" w:rsidRDefault="001C3164" w:rsidP="001C3164">
            <w:pPr>
              <w:jc w:val="center"/>
            </w:pPr>
            <w:r>
              <w:t>Place Value</w:t>
            </w:r>
          </w:p>
          <w:p w14:paraId="739A9C85" w14:textId="77777777" w:rsidR="001C3164" w:rsidRDefault="001C3164" w:rsidP="001C3164">
            <w:pPr>
              <w:jc w:val="center"/>
            </w:pPr>
            <w:r>
              <w:t>(Within 10 and 20)</w:t>
            </w:r>
          </w:p>
        </w:tc>
        <w:tc>
          <w:tcPr>
            <w:tcW w:w="3766" w:type="dxa"/>
            <w:gridSpan w:val="3"/>
          </w:tcPr>
          <w:p w14:paraId="0D73A084" w14:textId="77777777" w:rsidR="001C3164" w:rsidRDefault="001C3164" w:rsidP="001C3164">
            <w:pPr>
              <w:jc w:val="center"/>
            </w:pPr>
            <w:r>
              <w:t>Addition and Subtraction</w:t>
            </w:r>
          </w:p>
          <w:p w14:paraId="27E1A7B8" w14:textId="77777777" w:rsidR="001C3164" w:rsidRDefault="001C3164" w:rsidP="001C3164">
            <w:pPr>
              <w:jc w:val="center"/>
            </w:pPr>
            <w:r>
              <w:t>(Within 20)</w:t>
            </w:r>
          </w:p>
        </w:tc>
        <w:tc>
          <w:tcPr>
            <w:tcW w:w="4392" w:type="dxa"/>
            <w:gridSpan w:val="4"/>
          </w:tcPr>
          <w:p w14:paraId="16EC076D" w14:textId="77777777" w:rsidR="001C3164" w:rsidRDefault="001C3164" w:rsidP="001C3164">
            <w:pPr>
              <w:jc w:val="center"/>
            </w:pPr>
            <w:r>
              <w:t>Place Value</w:t>
            </w:r>
          </w:p>
          <w:p w14:paraId="77E5A24F" w14:textId="77777777" w:rsidR="001C3164" w:rsidRDefault="001C3164" w:rsidP="001C3164">
            <w:pPr>
              <w:jc w:val="center"/>
            </w:pPr>
            <w:r>
              <w:t>(Within 20, 50 and 100)</w:t>
            </w:r>
          </w:p>
        </w:tc>
        <w:tc>
          <w:tcPr>
            <w:tcW w:w="2760" w:type="dxa"/>
            <w:gridSpan w:val="3"/>
          </w:tcPr>
          <w:p w14:paraId="3F909601" w14:textId="77777777" w:rsidR="001C3164" w:rsidRDefault="001C3164" w:rsidP="001C3164">
            <w:pPr>
              <w:jc w:val="center"/>
            </w:pPr>
            <w:r>
              <w:t>Length and height</w:t>
            </w:r>
          </w:p>
        </w:tc>
      </w:tr>
      <w:tr w:rsidR="00B4094A" w14:paraId="52F683A6" w14:textId="77777777" w:rsidTr="000144E1">
        <w:trPr>
          <w:cantSplit/>
          <w:trHeight w:val="3506"/>
        </w:trPr>
        <w:tc>
          <w:tcPr>
            <w:tcW w:w="1027" w:type="dxa"/>
            <w:shd w:val="clear" w:color="auto" w:fill="B3E5A1" w:themeFill="accent6" w:themeFillTint="66"/>
            <w:textDirection w:val="btLr"/>
            <w:vAlign w:val="center"/>
          </w:tcPr>
          <w:p w14:paraId="6BA47E7F" w14:textId="77777777" w:rsidR="001C3164" w:rsidRPr="000144E1" w:rsidRDefault="001C3164" w:rsidP="001C3164">
            <w:pPr>
              <w:ind w:left="113" w:right="113"/>
              <w:jc w:val="center"/>
            </w:pPr>
            <w:r w:rsidRPr="000144E1">
              <w:t>Spring term</w:t>
            </w:r>
          </w:p>
        </w:tc>
        <w:tc>
          <w:tcPr>
            <w:tcW w:w="1572" w:type="dxa"/>
          </w:tcPr>
          <w:p w14:paraId="2095AF52" w14:textId="77777777" w:rsidR="001C3164" w:rsidRDefault="001C3164" w:rsidP="001C3164">
            <w:pPr>
              <w:jc w:val="center"/>
            </w:pPr>
            <w:r>
              <w:t>Consolidation</w:t>
            </w:r>
          </w:p>
        </w:tc>
        <w:tc>
          <w:tcPr>
            <w:tcW w:w="4382" w:type="dxa"/>
            <w:gridSpan w:val="4"/>
          </w:tcPr>
          <w:p w14:paraId="2973A6E5" w14:textId="77777777" w:rsidR="001C3164" w:rsidRDefault="001C3164" w:rsidP="001C3164">
            <w:pPr>
              <w:jc w:val="center"/>
            </w:pPr>
            <w:r>
              <w:t>Addition and subtraction</w:t>
            </w:r>
          </w:p>
          <w:p w14:paraId="54D66B51" w14:textId="77777777" w:rsidR="001C3164" w:rsidRDefault="001C3164" w:rsidP="001C3164">
            <w:pPr>
              <w:jc w:val="center"/>
            </w:pPr>
            <w:r>
              <w:t>(Within 20 and 100)</w:t>
            </w:r>
          </w:p>
        </w:tc>
        <w:tc>
          <w:tcPr>
            <w:tcW w:w="4865" w:type="dxa"/>
            <w:gridSpan w:val="4"/>
          </w:tcPr>
          <w:p w14:paraId="40DFF13F" w14:textId="77777777" w:rsidR="001C3164" w:rsidRDefault="001C3164" w:rsidP="001C3164">
            <w:pPr>
              <w:jc w:val="center"/>
            </w:pPr>
            <w:r>
              <w:t>Multiplication and division</w:t>
            </w:r>
          </w:p>
        </w:tc>
        <w:tc>
          <w:tcPr>
            <w:tcW w:w="3864" w:type="dxa"/>
            <w:gridSpan w:val="4"/>
          </w:tcPr>
          <w:p w14:paraId="6A36CA29" w14:textId="77777777" w:rsidR="001C3164" w:rsidRDefault="001C3164" w:rsidP="001C3164">
            <w:pPr>
              <w:jc w:val="center"/>
            </w:pPr>
            <w:r>
              <w:t>Fractions</w:t>
            </w:r>
          </w:p>
        </w:tc>
      </w:tr>
      <w:tr w:rsidR="001C3164" w14:paraId="6DF02F1C" w14:textId="77777777" w:rsidTr="000144E1">
        <w:trPr>
          <w:cantSplit/>
          <w:trHeight w:val="1516"/>
        </w:trPr>
        <w:tc>
          <w:tcPr>
            <w:tcW w:w="1027" w:type="dxa"/>
            <w:shd w:val="clear" w:color="auto" w:fill="B3E5A1" w:themeFill="accent6" w:themeFillTint="66"/>
            <w:textDirection w:val="btLr"/>
            <w:vAlign w:val="center"/>
          </w:tcPr>
          <w:p w14:paraId="562561B4" w14:textId="77777777" w:rsidR="001C3164" w:rsidRPr="000144E1" w:rsidRDefault="001C3164" w:rsidP="001C3164">
            <w:pPr>
              <w:ind w:left="113" w:right="113"/>
              <w:jc w:val="center"/>
            </w:pPr>
            <w:r w:rsidRPr="000144E1">
              <w:t>Summer term</w:t>
            </w:r>
          </w:p>
        </w:tc>
        <w:tc>
          <w:tcPr>
            <w:tcW w:w="2669" w:type="dxa"/>
            <w:gridSpan w:val="2"/>
          </w:tcPr>
          <w:p w14:paraId="73220D88" w14:textId="77777777" w:rsidR="001C3164" w:rsidRDefault="001C3164" w:rsidP="001C3164">
            <w:pPr>
              <w:jc w:val="center"/>
            </w:pPr>
            <w:r>
              <w:t>Money</w:t>
            </w:r>
          </w:p>
        </w:tc>
        <w:tc>
          <w:tcPr>
            <w:tcW w:w="3285" w:type="dxa"/>
            <w:gridSpan w:val="3"/>
          </w:tcPr>
          <w:p w14:paraId="7C6DFDC2" w14:textId="77777777" w:rsidR="001C3164" w:rsidRDefault="001C3164" w:rsidP="001C3164">
            <w:pPr>
              <w:jc w:val="center"/>
            </w:pPr>
            <w:r>
              <w:t>Time</w:t>
            </w:r>
          </w:p>
        </w:tc>
        <w:tc>
          <w:tcPr>
            <w:tcW w:w="1575" w:type="dxa"/>
          </w:tcPr>
          <w:p w14:paraId="22ACF649" w14:textId="77777777" w:rsidR="001C3164" w:rsidRDefault="001C3164" w:rsidP="001C3164">
            <w:pPr>
              <w:jc w:val="center"/>
            </w:pPr>
            <w:r>
              <w:t>Consolidation</w:t>
            </w:r>
          </w:p>
        </w:tc>
        <w:tc>
          <w:tcPr>
            <w:tcW w:w="2190" w:type="dxa"/>
            <w:gridSpan w:val="2"/>
          </w:tcPr>
          <w:p w14:paraId="60711D44" w14:textId="77777777" w:rsidR="001C3164" w:rsidRDefault="001C3164" w:rsidP="001C3164">
            <w:pPr>
              <w:jc w:val="center"/>
            </w:pPr>
            <w:r>
              <w:t>Shape</w:t>
            </w:r>
          </w:p>
        </w:tc>
        <w:tc>
          <w:tcPr>
            <w:tcW w:w="2202" w:type="dxa"/>
            <w:gridSpan w:val="2"/>
          </w:tcPr>
          <w:p w14:paraId="6E7CB63B" w14:textId="77777777" w:rsidR="001C3164" w:rsidRDefault="001C3164" w:rsidP="001C3164">
            <w:pPr>
              <w:jc w:val="center"/>
            </w:pPr>
            <w:r>
              <w:t>Mass, capacity and temperature</w:t>
            </w:r>
          </w:p>
        </w:tc>
        <w:tc>
          <w:tcPr>
            <w:tcW w:w="1185" w:type="dxa"/>
          </w:tcPr>
          <w:p w14:paraId="4167F14A" w14:textId="77777777" w:rsidR="001C3164" w:rsidRDefault="001C3164" w:rsidP="001C3164">
            <w:pPr>
              <w:jc w:val="center"/>
            </w:pPr>
            <w:r>
              <w:t>Geometry Position and direction</w:t>
            </w:r>
          </w:p>
        </w:tc>
        <w:tc>
          <w:tcPr>
            <w:tcW w:w="1574" w:type="dxa"/>
            <w:gridSpan w:val="2"/>
          </w:tcPr>
          <w:p w14:paraId="4BA08776" w14:textId="77777777" w:rsidR="001C3164" w:rsidRDefault="001C3164" w:rsidP="001C3164">
            <w:pPr>
              <w:jc w:val="center"/>
            </w:pPr>
            <w:r>
              <w:t>Year 2</w:t>
            </w:r>
          </w:p>
          <w:p w14:paraId="6879A310" w14:textId="77777777" w:rsidR="001C3164" w:rsidRDefault="001C3164" w:rsidP="001C3164">
            <w:pPr>
              <w:jc w:val="center"/>
            </w:pPr>
            <w:r>
              <w:t>Statistics</w:t>
            </w:r>
          </w:p>
          <w:p w14:paraId="1D719DEB" w14:textId="77777777" w:rsidR="001C3164" w:rsidRDefault="001C3164" w:rsidP="001C3164">
            <w:pPr>
              <w:jc w:val="center"/>
            </w:pPr>
            <w:r>
              <w:t>Year 1</w:t>
            </w:r>
          </w:p>
          <w:p w14:paraId="2AC3F293" w14:textId="77777777" w:rsidR="001C3164" w:rsidRDefault="001C3164" w:rsidP="001C3164">
            <w:pPr>
              <w:jc w:val="center"/>
            </w:pPr>
            <w:r>
              <w:t>Consolidation</w:t>
            </w:r>
          </w:p>
          <w:p w14:paraId="3A3DBFB4" w14:textId="77777777" w:rsidR="001C3164" w:rsidRDefault="001C3164" w:rsidP="001C3164">
            <w:pPr>
              <w:jc w:val="center"/>
            </w:pPr>
          </w:p>
        </w:tc>
      </w:tr>
    </w:tbl>
    <w:p w14:paraId="1A811BA8" w14:textId="638E7F5C" w:rsidR="001C3164" w:rsidRDefault="001C316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7DA1BE27" w14:textId="370A2096" w:rsidR="00F62608" w:rsidRPr="00D8365E" w:rsidRDefault="000E1D69">
      <w:pPr>
        <w:rPr>
          <w:b/>
          <w:bCs/>
          <w:sz w:val="28"/>
          <w:szCs w:val="28"/>
        </w:rPr>
      </w:pPr>
      <w:r w:rsidRPr="00D8365E">
        <w:rPr>
          <w:b/>
          <w:bCs/>
          <w:sz w:val="28"/>
          <w:szCs w:val="28"/>
        </w:rPr>
        <w:lastRenderedPageBreak/>
        <w:t>Year 3</w:t>
      </w:r>
      <w:r w:rsidR="001C3164">
        <w:rPr>
          <w:b/>
          <w:bCs/>
          <w:sz w:val="28"/>
          <w:szCs w:val="28"/>
        </w:rPr>
        <w:t xml:space="preserve"> and 4</w:t>
      </w:r>
    </w:p>
    <w:tbl>
      <w:tblPr>
        <w:tblStyle w:val="TableGrid"/>
        <w:tblpPr w:leftFromText="180" w:rightFromText="180" w:vertAnchor="page" w:horzAnchor="margin" w:tblpY="1521"/>
        <w:tblW w:w="15644" w:type="dxa"/>
        <w:tblLayout w:type="fixed"/>
        <w:tblLook w:val="04A0" w:firstRow="1" w:lastRow="0" w:firstColumn="1" w:lastColumn="0" w:noHBand="0" w:noVBand="1"/>
      </w:tblPr>
      <w:tblGrid>
        <w:gridCol w:w="1048"/>
        <w:gridCol w:w="1216"/>
        <w:gridCol w:w="1216"/>
        <w:gridCol w:w="234"/>
        <w:gridCol w:w="982"/>
        <w:gridCol w:w="164"/>
        <w:gridCol w:w="1053"/>
        <w:gridCol w:w="1217"/>
        <w:gridCol w:w="1216"/>
        <w:gridCol w:w="1155"/>
        <w:gridCol w:w="20"/>
        <w:gridCol w:w="41"/>
        <w:gridCol w:w="1166"/>
        <w:gridCol w:w="51"/>
        <w:gridCol w:w="1022"/>
        <w:gridCol w:w="194"/>
        <w:gridCol w:w="1024"/>
        <w:gridCol w:w="192"/>
        <w:gridCol w:w="1095"/>
        <w:gridCol w:w="121"/>
        <w:gridCol w:w="1217"/>
      </w:tblGrid>
      <w:tr w:rsidR="00B4094A" w14:paraId="512C67E6" w14:textId="77777777" w:rsidTr="000144E1">
        <w:trPr>
          <w:cantSplit/>
          <w:trHeight w:val="416"/>
        </w:trPr>
        <w:tc>
          <w:tcPr>
            <w:tcW w:w="1048" w:type="dxa"/>
            <w:tcBorders>
              <w:right w:val="single" w:sz="2" w:space="0" w:color="000000"/>
            </w:tcBorders>
            <w:shd w:val="clear" w:color="auto" w:fill="B3E5A1" w:themeFill="accent6" w:themeFillTint="66"/>
            <w:textDirection w:val="btLr"/>
            <w:vAlign w:val="center"/>
          </w:tcPr>
          <w:p w14:paraId="489EBFD1" w14:textId="77777777" w:rsidR="00B4094A" w:rsidRPr="000144E1" w:rsidRDefault="00B4094A" w:rsidP="00B4094A">
            <w:pPr>
              <w:ind w:left="113" w:right="113"/>
              <w:jc w:val="center"/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E5A1" w:themeFill="accent6" w:themeFillTint="66"/>
          </w:tcPr>
          <w:p w14:paraId="0D31864D" w14:textId="6BC34555" w:rsidR="00B4094A" w:rsidRPr="000144E1" w:rsidRDefault="00B4094A" w:rsidP="00B4094A">
            <w:pPr>
              <w:jc w:val="center"/>
            </w:pPr>
            <w:r w:rsidRPr="000144E1">
              <w:t>Week 1</w:t>
            </w: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E5A1" w:themeFill="accent6" w:themeFillTint="66"/>
          </w:tcPr>
          <w:p w14:paraId="329E78AC" w14:textId="3D47BB5A" w:rsidR="00B4094A" w:rsidRPr="000144E1" w:rsidRDefault="00B4094A" w:rsidP="00B4094A">
            <w:pPr>
              <w:jc w:val="center"/>
            </w:pPr>
            <w:r w:rsidRPr="000144E1">
              <w:t>Week 2</w:t>
            </w:r>
          </w:p>
        </w:tc>
        <w:tc>
          <w:tcPr>
            <w:tcW w:w="12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E5A1" w:themeFill="accent6" w:themeFillTint="66"/>
          </w:tcPr>
          <w:p w14:paraId="2F3A8D28" w14:textId="03EB44A4" w:rsidR="00B4094A" w:rsidRPr="000144E1" w:rsidRDefault="00B4094A" w:rsidP="00B4094A">
            <w:pPr>
              <w:jc w:val="center"/>
            </w:pPr>
            <w:r w:rsidRPr="000144E1">
              <w:t>Week 3</w:t>
            </w:r>
          </w:p>
        </w:tc>
        <w:tc>
          <w:tcPr>
            <w:tcW w:w="12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E5A1" w:themeFill="accent6" w:themeFillTint="66"/>
          </w:tcPr>
          <w:p w14:paraId="3FF9F57D" w14:textId="73B4EBFE" w:rsidR="00B4094A" w:rsidRPr="000144E1" w:rsidRDefault="00B4094A" w:rsidP="00B4094A">
            <w:pPr>
              <w:jc w:val="center"/>
            </w:pPr>
            <w:r w:rsidRPr="000144E1">
              <w:t>Week 4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E5A1" w:themeFill="accent6" w:themeFillTint="66"/>
          </w:tcPr>
          <w:p w14:paraId="6FE254AA" w14:textId="7ECE53C0" w:rsidR="00B4094A" w:rsidRPr="000144E1" w:rsidRDefault="00B4094A" w:rsidP="00B4094A">
            <w:pPr>
              <w:jc w:val="center"/>
            </w:pPr>
            <w:r w:rsidRPr="000144E1">
              <w:t>Week 5</w:t>
            </w: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E5A1" w:themeFill="accent6" w:themeFillTint="66"/>
          </w:tcPr>
          <w:p w14:paraId="25C58ACF" w14:textId="4C6FDCEB" w:rsidR="00B4094A" w:rsidRPr="000144E1" w:rsidRDefault="00B4094A" w:rsidP="00B4094A">
            <w:pPr>
              <w:jc w:val="center"/>
            </w:pPr>
            <w:r w:rsidRPr="000144E1">
              <w:t>Week 6</w:t>
            </w:r>
          </w:p>
        </w:tc>
        <w:tc>
          <w:tcPr>
            <w:tcW w:w="12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E5A1" w:themeFill="accent6" w:themeFillTint="66"/>
          </w:tcPr>
          <w:p w14:paraId="734B9B1E" w14:textId="7A7AFA0F" w:rsidR="00B4094A" w:rsidRPr="000144E1" w:rsidRDefault="00B4094A" w:rsidP="00B4094A">
            <w:pPr>
              <w:jc w:val="center"/>
            </w:pPr>
            <w:r w:rsidRPr="000144E1">
              <w:t>Week 7</w:t>
            </w:r>
          </w:p>
        </w:tc>
        <w:tc>
          <w:tcPr>
            <w:tcW w:w="12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E5A1" w:themeFill="accent6" w:themeFillTint="66"/>
          </w:tcPr>
          <w:p w14:paraId="168DBE0D" w14:textId="5AD817B8" w:rsidR="00B4094A" w:rsidRPr="000144E1" w:rsidRDefault="00B4094A" w:rsidP="00B4094A">
            <w:pPr>
              <w:jc w:val="center"/>
            </w:pPr>
            <w:r w:rsidRPr="000144E1">
              <w:t>Week 8</w:t>
            </w:r>
          </w:p>
        </w:tc>
        <w:tc>
          <w:tcPr>
            <w:tcW w:w="12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E5A1" w:themeFill="accent6" w:themeFillTint="66"/>
          </w:tcPr>
          <w:p w14:paraId="4EB825FB" w14:textId="2F12DADE" w:rsidR="00B4094A" w:rsidRPr="000144E1" w:rsidRDefault="00B4094A" w:rsidP="00B4094A">
            <w:pPr>
              <w:jc w:val="center"/>
            </w:pPr>
            <w:r w:rsidRPr="000144E1">
              <w:t>Week 9</w:t>
            </w:r>
          </w:p>
        </w:tc>
        <w:tc>
          <w:tcPr>
            <w:tcW w:w="12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E5A1" w:themeFill="accent6" w:themeFillTint="66"/>
          </w:tcPr>
          <w:p w14:paraId="2F940652" w14:textId="01633525" w:rsidR="00B4094A" w:rsidRPr="000144E1" w:rsidRDefault="00B4094A" w:rsidP="00B4094A">
            <w:pPr>
              <w:jc w:val="center"/>
            </w:pPr>
            <w:r w:rsidRPr="000144E1">
              <w:t>Week 10</w:t>
            </w:r>
          </w:p>
        </w:tc>
        <w:tc>
          <w:tcPr>
            <w:tcW w:w="12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E5A1" w:themeFill="accent6" w:themeFillTint="66"/>
          </w:tcPr>
          <w:p w14:paraId="368ABE84" w14:textId="55FA6C49" w:rsidR="00B4094A" w:rsidRPr="000144E1" w:rsidRDefault="00B4094A" w:rsidP="00B4094A">
            <w:pPr>
              <w:jc w:val="center"/>
            </w:pPr>
            <w:r w:rsidRPr="000144E1">
              <w:t>Week 11</w:t>
            </w:r>
          </w:p>
        </w:tc>
        <w:tc>
          <w:tcPr>
            <w:tcW w:w="1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E5A1" w:themeFill="accent6" w:themeFillTint="66"/>
          </w:tcPr>
          <w:p w14:paraId="03BBA819" w14:textId="03190DEE" w:rsidR="00B4094A" w:rsidRPr="000144E1" w:rsidRDefault="00B4094A" w:rsidP="00B4094A">
            <w:pPr>
              <w:jc w:val="center"/>
            </w:pPr>
            <w:r w:rsidRPr="000144E1">
              <w:t>Week 12</w:t>
            </w:r>
          </w:p>
        </w:tc>
      </w:tr>
      <w:tr w:rsidR="00B4094A" w14:paraId="2480406A" w14:textId="77777777" w:rsidTr="000144E1">
        <w:trPr>
          <w:cantSplit/>
          <w:trHeight w:val="1158"/>
        </w:trPr>
        <w:tc>
          <w:tcPr>
            <w:tcW w:w="1048" w:type="dxa"/>
            <w:vMerge w:val="restart"/>
            <w:tcBorders>
              <w:right w:val="single" w:sz="2" w:space="0" w:color="000000"/>
            </w:tcBorders>
            <w:shd w:val="clear" w:color="auto" w:fill="B3E5A1" w:themeFill="accent6" w:themeFillTint="66"/>
            <w:textDirection w:val="btLr"/>
            <w:vAlign w:val="center"/>
          </w:tcPr>
          <w:p w14:paraId="06DE5DD4" w14:textId="77777777" w:rsidR="00B4094A" w:rsidRPr="000144E1" w:rsidRDefault="00B4094A" w:rsidP="00B4094A">
            <w:pPr>
              <w:ind w:left="113" w:right="113"/>
              <w:jc w:val="center"/>
            </w:pPr>
            <w:r w:rsidRPr="000144E1">
              <w:t>Autumn term</w:t>
            </w:r>
          </w:p>
        </w:tc>
        <w:tc>
          <w:tcPr>
            <w:tcW w:w="3812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B8D27C5" w14:textId="77777777" w:rsidR="00B4094A" w:rsidRDefault="00B4094A" w:rsidP="00B4094A">
            <w:pPr>
              <w:jc w:val="center"/>
            </w:pPr>
            <w:r>
              <w:t>Place Value</w:t>
            </w:r>
          </w:p>
          <w:p w14:paraId="57198E78" w14:textId="77777777" w:rsidR="00B4094A" w:rsidRDefault="00B4094A" w:rsidP="00B4094A">
            <w:pPr>
              <w:jc w:val="center"/>
            </w:pPr>
          </w:p>
        </w:tc>
        <w:tc>
          <w:tcPr>
            <w:tcW w:w="4641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797548B" w14:textId="1F9D3277" w:rsidR="00B4094A" w:rsidRDefault="00B4094A" w:rsidP="00B4094A">
            <w:pPr>
              <w:jc w:val="center"/>
            </w:pPr>
            <w:r>
              <w:t>Addition and subtraction</w:t>
            </w:r>
          </w:p>
        </w:tc>
        <w:tc>
          <w:tcPr>
            <w:tcW w:w="3518" w:type="dxa"/>
            <w:gridSpan w:val="7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2F974DD" w14:textId="66979D16" w:rsidR="00B4094A" w:rsidRDefault="00B4094A" w:rsidP="00B4094A">
            <w:pPr>
              <w:jc w:val="center"/>
            </w:pPr>
            <w:r>
              <w:t>Multiplication and division A</w:t>
            </w: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009C39" w14:textId="57773357" w:rsidR="00B4094A" w:rsidRDefault="00B4094A" w:rsidP="00B4094A">
            <w:pPr>
              <w:jc w:val="center"/>
            </w:pPr>
            <w:r>
              <w:t>Year 3- Multiplication and division</w:t>
            </w:r>
          </w:p>
        </w:tc>
        <w:tc>
          <w:tcPr>
            <w:tcW w:w="133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75F68D" w14:textId="77777777" w:rsidR="00B4094A" w:rsidRDefault="00B4094A" w:rsidP="00B4094A">
            <w:pPr>
              <w:jc w:val="center"/>
            </w:pPr>
            <w:r>
              <w:t>Place Value</w:t>
            </w:r>
          </w:p>
        </w:tc>
      </w:tr>
      <w:tr w:rsidR="00B4094A" w14:paraId="14CE3005" w14:textId="77777777" w:rsidTr="000144E1">
        <w:trPr>
          <w:cantSplit/>
          <w:trHeight w:val="1113"/>
        </w:trPr>
        <w:tc>
          <w:tcPr>
            <w:tcW w:w="1048" w:type="dxa"/>
            <w:vMerge/>
            <w:tcBorders>
              <w:right w:val="single" w:sz="2" w:space="0" w:color="000000"/>
            </w:tcBorders>
            <w:shd w:val="clear" w:color="auto" w:fill="B3E5A1" w:themeFill="accent6" w:themeFillTint="66"/>
            <w:textDirection w:val="btLr"/>
            <w:vAlign w:val="center"/>
          </w:tcPr>
          <w:p w14:paraId="6733D708" w14:textId="77777777" w:rsidR="00B4094A" w:rsidRPr="000144E1" w:rsidRDefault="00B4094A" w:rsidP="00B4094A">
            <w:pPr>
              <w:ind w:left="113" w:right="113"/>
              <w:jc w:val="center"/>
            </w:pPr>
          </w:p>
        </w:tc>
        <w:tc>
          <w:tcPr>
            <w:tcW w:w="3812" w:type="dxa"/>
            <w:gridSpan w:val="5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68636C" w14:textId="77777777" w:rsidR="00B4094A" w:rsidRDefault="00B4094A" w:rsidP="00B4094A">
            <w:pPr>
              <w:jc w:val="center"/>
            </w:pPr>
          </w:p>
        </w:tc>
        <w:tc>
          <w:tcPr>
            <w:tcW w:w="4641" w:type="dxa"/>
            <w:gridSpan w:val="4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0CF132" w14:textId="77777777" w:rsidR="00B4094A" w:rsidRDefault="00B4094A" w:rsidP="00B4094A">
            <w:pPr>
              <w:jc w:val="center"/>
            </w:pPr>
          </w:p>
        </w:tc>
        <w:tc>
          <w:tcPr>
            <w:tcW w:w="3518" w:type="dxa"/>
            <w:gridSpan w:val="7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2C8F02" w14:textId="77777777" w:rsidR="00B4094A" w:rsidRDefault="00B4094A" w:rsidP="00B4094A">
            <w:pPr>
              <w:jc w:val="center"/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0A2C98" w14:textId="7F96E718" w:rsidR="00B4094A" w:rsidRDefault="00B4094A" w:rsidP="00B4094A">
            <w:pPr>
              <w:jc w:val="center"/>
            </w:pPr>
            <w:r>
              <w:t>Year 4-Measurement- Area</w:t>
            </w:r>
          </w:p>
        </w:tc>
        <w:tc>
          <w:tcPr>
            <w:tcW w:w="133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5DC7FE" w14:textId="77777777" w:rsidR="00B4094A" w:rsidRDefault="00B4094A" w:rsidP="00B4094A">
            <w:pPr>
              <w:jc w:val="center"/>
            </w:pPr>
          </w:p>
        </w:tc>
      </w:tr>
      <w:tr w:rsidR="00B4094A" w14:paraId="01F2996A" w14:textId="77777777" w:rsidTr="000144E1">
        <w:trPr>
          <w:cantSplit/>
          <w:trHeight w:val="1158"/>
        </w:trPr>
        <w:tc>
          <w:tcPr>
            <w:tcW w:w="1048" w:type="dxa"/>
            <w:vMerge w:val="restart"/>
            <w:tcBorders>
              <w:right w:val="single" w:sz="2" w:space="0" w:color="000000"/>
            </w:tcBorders>
            <w:shd w:val="clear" w:color="auto" w:fill="B3E5A1" w:themeFill="accent6" w:themeFillTint="66"/>
            <w:textDirection w:val="btLr"/>
            <w:vAlign w:val="center"/>
          </w:tcPr>
          <w:p w14:paraId="4514F400" w14:textId="77777777" w:rsidR="00B4094A" w:rsidRPr="000144E1" w:rsidRDefault="00B4094A" w:rsidP="00B4094A">
            <w:pPr>
              <w:ind w:left="113" w:right="113"/>
              <w:jc w:val="center"/>
            </w:pPr>
            <w:r w:rsidRPr="000144E1">
              <w:t>Spring term</w:t>
            </w:r>
          </w:p>
        </w:tc>
        <w:tc>
          <w:tcPr>
            <w:tcW w:w="3812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E18914" w14:textId="77777777" w:rsidR="00B4094A" w:rsidRDefault="00B4094A" w:rsidP="00B4094A">
            <w:pPr>
              <w:jc w:val="center"/>
            </w:pPr>
            <w:r>
              <w:t>Multiplication and division B</w:t>
            </w:r>
          </w:p>
        </w:tc>
        <w:tc>
          <w:tcPr>
            <w:tcW w:w="227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549F62" w14:textId="77777777" w:rsidR="00B4094A" w:rsidRDefault="00B4094A" w:rsidP="00B4094A">
            <w:pPr>
              <w:jc w:val="center"/>
            </w:pPr>
            <w:r>
              <w:t>Length and perimeter</w:t>
            </w:r>
          </w:p>
        </w:tc>
        <w:tc>
          <w:tcPr>
            <w:tcW w:w="3598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732148" w14:textId="77777777" w:rsidR="00B4094A" w:rsidRDefault="00B4094A" w:rsidP="00B4094A">
            <w:pPr>
              <w:jc w:val="center"/>
            </w:pPr>
            <w:r>
              <w:t>Fractions A</w:t>
            </w:r>
          </w:p>
        </w:tc>
        <w:tc>
          <w:tcPr>
            <w:tcW w:w="229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D0A737" w14:textId="77777777" w:rsidR="00B4094A" w:rsidRDefault="00B4094A" w:rsidP="00B4094A">
            <w:pPr>
              <w:jc w:val="center"/>
            </w:pPr>
            <w:r>
              <w:t xml:space="preserve">Year 3-  Measurement </w:t>
            </w:r>
          </w:p>
          <w:p w14:paraId="41ABBD93" w14:textId="77777777" w:rsidR="00B4094A" w:rsidRDefault="00B4094A" w:rsidP="00B4094A">
            <w:pPr>
              <w:jc w:val="center"/>
            </w:pPr>
            <w:r>
              <w:t>Mass and capacity</w:t>
            </w:r>
          </w:p>
        </w:tc>
        <w:tc>
          <w:tcPr>
            <w:tcW w:w="2625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948D03" w14:textId="77777777" w:rsidR="00B4094A" w:rsidRDefault="00B4094A" w:rsidP="00B4094A">
            <w:pPr>
              <w:jc w:val="center"/>
            </w:pPr>
            <w:r>
              <w:t>Fractions B</w:t>
            </w:r>
          </w:p>
        </w:tc>
      </w:tr>
      <w:tr w:rsidR="00B4094A" w14:paraId="190C4260" w14:textId="77777777" w:rsidTr="000144E1">
        <w:trPr>
          <w:cantSplit/>
          <w:trHeight w:val="1158"/>
        </w:trPr>
        <w:tc>
          <w:tcPr>
            <w:tcW w:w="1048" w:type="dxa"/>
            <w:vMerge/>
            <w:tcBorders>
              <w:right w:val="single" w:sz="2" w:space="0" w:color="000000"/>
            </w:tcBorders>
            <w:shd w:val="clear" w:color="auto" w:fill="B3E5A1" w:themeFill="accent6" w:themeFillTint="66"/>
            <w:textDirection w:val="btLr"/>
            <w:vAlign w:val="center"/>
          </w:tcPr>
          <w:p w14:paraId="52F42B95" w14:textId="77777777" w:rsidR="00B4094A" w:rsidRPr="000144E1" w:rsidRDefault="00B4094A" w:rsidP="00B4094A">
            <w:pPr>
              <w:ind w:left="113" w:right="113"/>
              <w:jc w:val="center"/>
            </w:pPr>
          </w:p>
        </w:tc>
        <w:tc>
          <w:tcPr>
            <w:tcW w:w="3812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38D62F" w14:textId="77777777" w:rsidR="00B4094A" w:rsidRDefault="00B4094A" w:rsidP="00B4094A">
            <w:pPr>
              <w:jc w:val="center"/>
            </w:pPr>
          </w:p>
        </w:tc>
        <w:tc>
          <w:tcPr>
            <w:tcW w:w="227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7DBEDD" w14:textId="77777777" w:rsidR="00B4094A" w:rsidRDefault="00B4094A" w:rsidP="00B4094A">
            <w:pPr>
              <w:jc w:val="center"/>
            </w:pPr>
          </w:p>
        </w:tc>
        <w:tc>
          <w:tcPr>
            <w:tcW w:w="3598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0FEC72" w14:textId="77777777" w:rsidR="00B4094A" w:rsidRDefault="00B4094A" w:rsidP="00B4094A">
            <w:pPr>
              <w:jc w:val="center"/>
            </w:pPr>
          </w:p>
        </w:tc>
        <w:tc>
          <w:tcPr>
            <w:tcW w:w="229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EE81D2" w14:textId="77777777" w:rsidR="00B4094A" w:rsidRDefault="00B4094A" w:rsidP="00B4094A">
            <w:pPr>
              <w:jc w:val="center"/>
            </w:pPr>
            <w:r>
              <w:t>Year 4-  Measurement Converting measures</w:t>
            </w:r>
          </w:p>
        </w:tc>
        <w:tc>
          <w:tcPr>
            <w:tcW w:w="2625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F715CD" w14:textId="77777777" w:rsidR="00B4094A" w:rsidRDefault="00B4094A" w:rsidP="00B4094A">
            <w:pPr>
              <w:jc w:val="center"/>
            </w:pPr>
          </w:p>
        </w:tc>
      </w:tr>
      <w:tr w:rsidR="00B4094A" w14:paraId="6F478AE0" w14:textId="77777777" w:rsidTr="000144E1">
        <w:trPr>
          <w:cantSplit/>
          <w:trHeight w:val="1948"/>
        </w:trPr>
        <w:tc>
          <w:tcPr>
            <w:tcW w:w="1048" w:type="dxa"/>
            <w:vMerge w:val="restart"/>
            <w:tcBorders>
              <w:right w:val="single" w:sz="2" w:space="0" w:color="000000"/>
            </w:tcBorders>
            <w:shd w:val="clear" w:color="auto" w:fill="B3E5A1" w:themeFill="accent6" w:themeFillTint="66"/>
            <w:textDirection w:val="btLr"/>
            <w:vAlign w:val="center"/>
          </w:tcPr>
          <w:p w14:paraId="065B1BBE" w14:textId="77777777" w:rsidR="00B4094A" w:rsidRPr="000144E1" w:rsidRDefault="00B4094A" w:rsidP="00B4094A">
            <w:pPr>
              <w:ind w:left="113" w:right="113"/>
              <w:jc w:val="center"/>
            </w:pPr>
            <w:r w:rsidRPr="000144E1">
              <w:t>Summer term</w:t>
            </w:r>
          </w:p>
        </w:tc>
        <w:tc>
          <w:tcPr>
            <w:tcW w:w="266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440AB5" w14:textId="77777777" w:rsidR="00B4094A" w:rsidRDefault="00B4094A" w:rsidP="00B4094A">
            <w:pPr>
              <w:jc w:val="center"/>
            </w:pPr>
            <w:r>
              <w:t>Measurement</w:t>
            </w:r>
          </w:p>
          <w:p w14:paraId="7D5BB4EA" w14:textId="77777777" w:rsidR="00B4094A" w:rsidRDefault="00B4094A" w:rsidP="00B4094A">
            <w:pPr>
              <w:jc w:val="center"/>
            </w:pPr>
            <w:r>
              <w:t>Time</w:t>
            </w:r>
          </w:p>
        </w:tc>
        <w:tc>
          <w:tcPr>
            <w:tcW w:w="11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387C41" w14:textId="77777777" w:rsidR="00B4094A" w:rsidRDefault="00B4094A" w:rsidP="00B4094A">
            <w:pPr>
              <w:jc w:val="center"/>
            </w:pPr>
            <w:r>
              <w:t>Year 3-</w:t>
            </w:r>
          </w:p>
          <w:p w14:paraId="0C039E36" w14:textId="77777777" w:rsidR="00B4094A" w:rsidRDefault="00B4094A" w:rsidP="00B4094A">
            <w:pPr>
              <w:jc w:val="center"/>
            </w:pPr>
            <w:r>
              <w:t>Time</w:t>
            </w:r>
          </w:p>
        </w:tc>
        <w:tc>
          <w:tcPr>
            <w:tcW w:w="22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D933DF" w14:textId="77777777" w:rsidR="00B4094A" w:rsidRDefault="00B4094A" w:rsidP="00B4094A">
            <w:pPr>
              <w:jc w:val="center"/>
            </w:pPr>
            <w:r>
              <w:t>Year 3-</w:t>
            </w:r>
          </w:p>
          <w:p w14:paraId="04A7929C" w14:textId="77777777" w:rsidR="00B4094A" w:rsidRDefault="00B4094A" w:rsidP="00B4094A">
            <w:pPr>
              <w:jc w:val="center"/>
            </w:pPr>
            <w:r>
              <w:t>Addition and Subtraction</w:t>
            </w:r>
          </w:p>
        </w:tc>
        <w:tc>
          <w:tcPr>
            <w:tcW w:w="2391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B01EAD" w14:textId="77777777" w:rsidR="00B4094A" w:rsidRDefault="00B4094A" w:rsidP="00B4094A">
            <w:pPr>
              <w:jc w:val="center"/>
            </w:pPr>
            <w:r>
              <w:t>Money</w:t>
            </w:r>
          </w:p>
        </w:tc>
        <w:tc>
          <w:tcPr>
            <w:tcW w:w="2280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959F91" w14:textId="77777777" w:rsidR="00B4094A" w:rsidRDefault="00B4094A" w:rsidP="00B4094A">
            <w:pPr>
              <w:jc w:val="center"/>
            </w:pPr>
            <w:r>
              <w:t>Shape</w:t>
            </w:r>
          </w:p>
        </w:tc>
        <w:tc>
          <w:tcPr>
            <w:tcW w:w="12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174844" w14:textId="77777777" w:rsidR="00B4094A" w:rsidRDefault="00B4094A" w:rsidP="00B4094A">
            <w:pPr>
              <w:jc w:val="center"/>
            </w:pPr>
            <w:r>
              <w:t xml:space="preserve">Year 3- Consolidation </w:t>
            </w:r>
          </w:p>
        </w:tc>
        <w:tc>
          <w:tcPr>
            <w:tcW w:w="2625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3C3EF2" w14:textId="77777777" w:rsidR="00B4094A" w:rsidRDefault="00B4094A" w:rsidP="00B4094A">
            <w:pPr>
              <w:jc w:val="center"/>
            </w:pPr>
            <w:r>
              <w:t>Statistics</w:t>
            </w:r>
          </w:p>
        </w:tc>
      </w:tr>
      <w:tr w:rsidR="00B4094A" w14:paraId="09B44B10" w14:textId="77777777" w:rsidTr="000144E1">
        <w:trPr>
          <w:cantSplit/>
          <w:trHeight w:val="1326"/>
        </w:trPr>
        <w:tc>
          <w:tcPr>
            <w:tcW w:w="1048" w:type="dxa"/>
            <w:vMerge/>
            <w:shd w:val="clear" w:color="auto" w:fill="B3E5A1" w:themeFill="accent6" w:themeFillTint="66"/>
            <w:textDirection w:val="btLr"/>
          </w:tcPr>
          <w:p w14:paraId="26A79FB9" w14:textId="77777777" w:rsidR="00B4094A" w:rsidRDefault="00B4094A" w:rsidP="00B4094A">
            <w:pPr>
              <w:ind w:left="113" w:right="113"/>
            </w:pPr>
          </w:p>
        </w:tc>
        <w:tc>
          <w:tcPr>
            <w:tcW w:w="2666" w:type="dxa"/>
            <w:gridSpan w:val="3"/>
            <w:vMerge/>
            <w:tcBorders>
              <w:top w:val="single" w:sz="2" w:space="0" w:color="000000"/>
            </w:tcBorders>
          </w:tcPr>
          <w:p w14:paraId="07A748DD" w14:textId="77777777" w:rsidR="00B4094A" w:rsidRDefault="00B4094A" w:rsidP="00B4094A">
            <w:pPr>
              <w:jc w:val="center"/>
            </w:pPr>
          </w:p>
        </w:tc>
        <w:tc>
          <w:tcPr>
            <w:tcW w:w="3416" w:type="dxa"/>
            <w:gridSpan w:val="4"/>
            <w:tcBorders>
              <w:top w:val="single" w:sz="2" w:space="0" w:color="000000"/>
            </w:tcBorders>
          </w:tcPr>
          <w:p w14:paraId="37A2F2CB" w14:textId="77777777" w:rsidR="00B4094A" w:rsidRDefault="00B4094A" w:rsidP="00B4094A">
            <w:pPr>
              <w:jc w:val="center"/>
            </w:pPr>
            <w:r>
              <w:t>Year 4-</w:t>
            </w:r>
          </w:p>
          <w:p w14:paraId="01492B8B" w14:textId="77777777" w:rsidR="00B4094A" w:rsidRDefault="00B4094A" w:rsidP="00B4094A">
            <w:pPr>
              <w:jc w:val="center"/>
            </w:pPr>
            <w:r>
              <w:t>Decimals</w:t>
            </w:r>
          </w:p>
        </w:tc>
        <w:tc>
          <w:tcPr>
            <w:tcW w:w="2391" w:type="dxa"/>
            <w:gridSpan w:val="3"/>
            <w:vMerge/>
            <w:tcBorders>
              <w:top w:val="single" w:sz="2" w:space="0" w:color="000000"/>
            </w:tcBorders>
          </w:tcPr>
          <w:p w14:paraId="6F182625" w14:textId="77777777" w:rsidR="00B4094A" w:rsidRDefault="00B4094A" w:rsidP="00B4094A">
            <w:pPr>
              <w:jc w:val="center"/>
            </w:pPr>
          </w:p>
        </w:tc>
        <w:tc>
          <w:tcPr>
            <w:tcW w:w="2280" w:type="dxa"/>
            <w:gridSpan w:val="4"/>
            <w:vMerge/>
            <w:tcBorders>
              <w:top w:val="single" w:sz="2" w:space="0" w:color="000000"/>
            </w:tcBorders>
          </w:tcPr>
          <w:p w14:paraId="0C7C518E" w14:textId="77777777" w:rsidR="00B4094A" w:rsidRDefault="00B4094A" w:rsidP="00B4094A">
            <w:pPr>
              <w:jc w:val="center"/>
            </w:pPr>
          </w:p>
        </w:tc>
        <w:tc>
          <w:tcPr>
            <w:tcW w:w="1218" w:type="dxa"/>
            <w:gridSpan w:val="2"/>
            <w:tcBorders>
              <w:top w:val="single" w:sz="2" w:space="0" w:color="000000"/>
            </w:tcBorders>
          </w:tcPr>
          <w:p w14:paraId="18517A32" w14:textId="77777777" w:rsidR="00B4094A" w:rsidRDefault="00B4094A" w:rsidP="00B4094A">
            <w:pPr>
              <w:jc w:val="center"/>
            </w:pPr>
            <w:r>
              <w:t>Year 4- Geometry</w:t>
            </w:r>
          </w:p>
          <w:p w14:paraId="08C9A031" w14:textId="77777777" w:rsidR="00B4094A" w:rsidRDefault="00B4094A" w:rsidP="00B4094A">
            <w:pPr>
              <w:jc w:val="center"/>
            </w:pPr>
            <w:r>
              <w:t>Position and direction</w:t>
            </w:r>
          </w:p>
          <w:p w14:paraId="3A132AFA" w14:textId="77777777" w:rsidR="00B4094A" w:rsidRDefault="00B4094A" w:rsidP="00B4094A">
            <w:pPr>
              <w:jc w:val="center"/>
            </w:pPr>
          </w:p>
        </w:tc>
        <w:tc>
          <w:tcPr>
            <w:tcW w:w="2625" w:type="dxa"/>
            <w:gridSpan w:val="4"/>
            <w:vMerge/>
            <w:tcBorders>
              <w:top w:val="single" w:sz="2" w:space="0" w:color="000000"/>
            </w:tcBorders>
          </w:tcPr>
          <w:p w14:paraId="0C6494FC" w14:textId="77777777" w:rsidR="00B4094A" w:rsidRDefault="00B4094A" w:rsidP="00B4094A">
            <w:pPr>
              <w:jc w:val="center"/>
            </w:pPr>
          </w:p>
        </w:tc>
      </w:tr>
    </w:tbl>
    <w:p w14:paraId="4DF4E721" w14:textId="77777777" w:rsidR="001C3164" w:rsidRDefault="001C3164">
      <w:r>
        <w:br w:type="page"/>
      </w:r>
    </w:p>
    <w:p w14:paraId="24CBF3D5" w14:textId="77777777" w:rsidR="001C3164" w:rsidRDefault="001C3164">
      <w:pPr>
        <w:rPr>
          <w:b/>
          <w:bCs/>
          <w:sz w:val="28"/>
          <w:szCs w:val="28"/>
        </w:rPr>
      </w:pPr>
    </w:p>
    <w:p w14:paraId="05EBFADF" w14:textId="054A6DBB" w:rsidR="00F62608" w:rsidRPr="00D8365E" w:rsidRDefault="007C4BEE">
      <w:pPr>
        <w:rPr>
          <w:b/>
          <w:bCs/>
          <w:sz w:val="28"/>
          <w:szCs w:val="28"/>
        </w:rPr>
      </w:pPr>
      <w:r w:rsidRPr="00D8365E">
        <w:rPr>
          <w:b/>
          <w:bCs/>
          <w:sz w:val="28"/>
          <w:szCs w:val="28"/>
        </w:rPr>
        <w:t>Year 5</w:t>
      </w:r>
      <w:r w:rsidR="001C3164">
        <w:rPr>
          <w:b/>
          <w:bCs/>
          <w:sz w:val="28"/>
          <w:szCs w:val="28"/>
        </w:rPr>
        <w:t xml:space="preserve"> and 6</w:t>
      </w:r>
    </w:p>
    <w:tbl>
      <w:tblPr>
        <w:tblStyle w:val="TableGrid"/>
        <w:tblpPr w:leftFromText="180" w:rightFromText="180" w:vertAnchor="page" w:horzAnchor="margin" w:tblpY="2181"/>
        <w:tblW w:w="15523" w:type="dxa"/>
        <w:tblLayout w:type="fixed"/>
        <w:tblLook w:val="04A0" w:firstRow="1" w:lastRow="0" w:firstColumn="1" w:lastColumn="0" w:noHBand="0" w:noVBand="1"/>
      </w:tblPr>
      <w:tblGrid>
        <w:gridCol w:w="1041"/>
        <w:gridCol w:w="1489"/>
        <w:gridCol w:w="444"/>
        <w:gridCol w:w="711"/>
        <w:gridCol w:w="1128"/>
        <w:gridCol w:w="8"/>
        <w:gridCol w:w="1078"/>
        <w:gridCol w:w="44"/>
        <w:gridCol w:w="17"/>
        <w:gridCol w:w="1114"/>
        <w:gridCol w:w="28"/>
        <w:gridCol w:w="1148"/>
        <w:gridCol w:w="13"/>
        <w:gridCol w:w="1162"/>
        <w:gridCol w:w="23"/>
        <w:gridCol w:w="1195"/>
        <w:gridCol w:w="997"/>
        <w:gridCol w:w="1278"/>
        <w:gridCol w:w="1278"/>
        <w:gridCol w:w="1327"/>
      </w:tblGrid>
      <w:tr w:rsidR="001C3164" w:rsidRPr="001C3164" w14:paraId="6585EBD1" w14:textId="77777777" w:rsidTr="000144E1">
        <w:trPr>
          <w:trHeight w:val="520"/>
        </w:trPr>
        <w:tc>
          <w:tcPr>
            <w:tcW w:w="1041" w:type="dxa"/>
            <w:shd w:val="clear" w:color="auto" w:fill="B3E5A1" w:themeFill="accent6" w:themeFillTint="66"/>
          </w:tcPr>
          <w:p w14:paraId="0170DC77" w14:textId="77777777" w:rsidR="00D8365E" w:rsidRPr="000144E1" w:rsidRDefault="00D8365E" w:rsidP="001C3164">
            <w:pPr>
              <w:jc w:val="center"/>
            </w:pPr>
          </w:p>
        </w:tc>
        <w:tc>
          <w:tcPr>
            <w:tcW w:w="1489" w:type="dxa"/>
            <w:shd w:val="clear" w:color="auto" w:fill="B3E5A1" w:themeFill="accent6" w:themeFillTint="66"/>
          </w:tcPr>
          <w:p w14:paraId="61C668CA" w14:textId="77777777" w:rsidR="00D8365E" w:rsidRPr="000144E1" w:rsidRDefault="00D8365E" w:rsidP="001C3164">
            <w:pPr>
              <w:jc w:val="center"/>
            </w:pPr>
            <w:r w:rsidRPr="000144E1">
              <w:t>Week 1</w:t>
            </w:r>
          </w:p>
        </w:tc>
        <w:tc>
          <w:tcPr>
            <w:tcW w:w="1155" w:type="dxa"/>
            <w:gridSpan w:val="2"/>
            <w:shd w:val="clear" w:color="auto" w:fill="B3E5A1" w:themeFill="accent6" w:themeFillTint="66"/>
          </w:tcPr>
          <w:p w14:paraId="13AF09FE" w14:textId="77777777" w:rsidR="00D8365E" w:rsidRPr="000144E1" w:rsidRDefault="00D8365E" w:rsidP="001C3164">
            <w:pPr>
              <w:jc w:val="center"/>
            </w:pPr>
            <w:r w:rsidRPr="000144E1">
              <w:t>Week 2</w:t>
            </w:r>
          </w:p>
        </w:tc>
        <w:tc>
          <w:tcPr>
            <w:tcW w:w="1136" w:type="dxa"/>
            <w:gridSpan w:val="2"/>
            <w:shd w:val="clear" w:color="auto" w:fill="B3E5A1" w:themeFill="accent6" w:themeFillTint="66"/>
          </w:tcPr>
          <w:p w14:paraId="3D1F16D6" w14:textId="77777777" w:rsidR="00D8365E" w:rsidRPr="000144E1" w:rsidRDefault="00D8365E" w:rsidP="001C3164">
            <w:pPr>
              <w:jc w:val="center"/>
            </w:pPr>
            <w:r w:rsidRPr="000144E1">
              <w:t>Week 3</w:t>
            </w:r>
          </w:p>
        </w:tc>
        <w:tc>
          <w:tcPr>
            <w:tcW w:w="1078" w:type="dxa"/>
            <w:shd w:val="clear" w:color="auto" w:fill="B3E5A1" w:themeFill="accent6" w:themeFillTint="66"/>
          </w:tcPr>
          <w:p w14:paraId="6CBBE71B" w14:textId="77777777" w:rsidR="00D8365E" w:rsidRPr="000144E1" w:rsidRDefault="00D8365E" w:rsidP="001C3164">
            <w:pPr>
              <w:jc w:val="center"/>
            </w:pPr>
            <w:r w:rsidRPr="000144E1">
              <w:t>Week 4</w:t>
            </w:r>
          </w:p>
        </w:tc>
        <w:tc>
          <w:tcPr>
            <w:tcW w:w="1175" w:type="dxa"/>
            <w:gridSpan w:val="3"/>
            <w:shd w:val="clear" w:color="auto" w:fill="B3E5A1" w:themeFill="accent6" w:themeFillTint="66"/>
          </w:tcPr>
          <w:p w14:paraId="7F9DEF11" w14:textId="77777777" w:rsidR="00D8365E" w:rsidRPr="000144E1" w:rsidRDefault="00D8365E" w:rsidP="001C3164">
            <w:pPr>
              <w:jc w:val="center"/>
            </w:pPr>
            <w:r w:rsidRPr="000144E1">
              <w:t>Week 5</w:t>
            </w:r>
          </w:p>
        </w:tc>
        <w:tc>
          <w:tcPr>
            <w:tcW w:w="1176" w:type="dxa"/>
            <w:gridSpan w:val="2"/>
            <w:shd w:val="clear" w:color="auto" w:fill="B3E5A1" w:themeFill="accent6" w:themeFillTint="66"/>
          </w:tcPr>
          <w:p w14:paraId="68E94D8B" w14:textId="77777777" w:rsidR="00D8365E" w:rsidRPr="000144E1" w:rsidRDefault="00D8365E" w:rsidP="001C3164">
            <w:pPr>
              <w:jc w:val="center"/>
            </w:pPr>
            <w:r w:rsidRPr="000144E1">
              <w:t>Week 6</w:t>
            </w:r>
          </w:p>
        </w:tc>
        <w:tc>
          <w:tcPr>
            <w:tcW w:w="1175" w:type="dxa"/>
            <w:gridSpan w:val="2"/>
            <w:shd w:val="clear" w:color="auto" w:fill="B3E5A1" w:themeFill="accent6" w:themeFillTint="66"/>
          </w:tcPr>
          <w:p w14:paraId="5950BCC3" w14:textId="77777777" w:rsidR="00D8365E" w:rsidRPr="000144E1" w:rsidRDefault="00D8365E" w:rsidP="001C3164">
            <w:pPr>
              <w:jc w:val="center"/>
            </w:pPr>
            <w:r w:rsidRPr="000144E1">
              <w:t>Week 7</w:t>
            </w:r>
          </w:p>
        </w:tc>
        <w:tc>
          <w:tcPr>
            <w:tcW w:w="1218" w:type="dxa"/>
            <w:gridSpan w:val="2"/>
            <w:shd w:val="clear" w:color="auto" w:fill="B3E5A1" w:themeFill="accent6" w:themeFillTint="66"/>
          </w:tcPr>
          <w:p w14:paraId="09667AEE" w14:textId="77777777" w:rsidR="00D8365E" w:rsidRPr="000144E1" w:rsidRDefault="00D8365E" w:rsidP="001C3164">
            <w:pPr>
              <w:jc w:val="center"/>
            </w:pPr>
            <w:r w:rsidRPr="000144E1">
              <w:t>Week 8</w:t>
            </w:r>
          </w:p>
        </w:tc>
        <w:tc>
          <w:tcPr>
            <w:tcW w:w="997" w:type="dxa"/>
            <w:shd w:val="clear" w:color="auto" w:fill="B3E5A1" w:themeFill="accent6" w:themeFillTint="66"/>
          </w:tcPr>
          <w:p w14:paraId="3B86BA21" w14:textId="77777777" w:rsidR="00D8365E" w:rsidRPr="000144E1" w:rsidRDefault="00D8365E" w:rsidP="001C3164">
            <w:pPr>
              <w:jc w:val="center"/>
            </w:pPr>
            <w:r w:rsidRPr="000144E1">
              <w:t>Week 9</w:t>
            </w:r>
          </w:p>
        </w:tc>
        <w:tc>
          <w:tcPr>
            <w:tcW w:w="1278" w:type="dxa"/>
            <w:shd w:val="clear" w:color="auto" w:fill="B3E5A1" w:themeFill="accent6" w:themeFillTint="66"/>
          </w:tcPr>
          <w:p w14:paraId="3A9F4A46" w14:textId="77777777" w:rsidR="00D8365E" w:rsidRPr="000144E1" w:rsidRDefault="00D8365E" w:rsidP="001C3164">
            <w:pPr>
              <w:jc w:val="center"/>
            </w:pPr>
            <w:r w:rsidRPr="000144E1">
              <w:t>Week 10</w:t>
            </w:r>
          </w:p>
        </w:tc>
        <w:tc>
          <w:tcPr>
            <w:tcW w:w="1278" w:type="dxa"/>
            <w:shd w:val="clear" w:color="auto" w:fill="B3E5A1" w:themeFill="accent6" w:themeFillTint="66"/>
          </w:tcPr>
          <w:p w14:paraId="0BF12172" w14:textId="77777777" w:rsidR="00D8365E" w:rsidRPr="000144E1" w:rsidRDefault="00D8365E" w:rsidP="001C3164">
            <w:pPr>
              <w:jc w:val="center"/>
            </w:pPr>
            <w:r w:rsidRPr="000144E1">
              <w:t>Week 11</w:t>
            </w:r>
          </w:p>
        </w:tc>
        <w:tc>
          <w:tcPr>
            <w:tcW w:w="1327" w:type="dxa"/>
            <w:shd w:val="clear" w:color="auto" w:fill="B3E5A1" w:themeFill="accent6" w:themeFillTint="66"/>
          </w:tcPr>
          <w:p w14:paraId="3C9CC6DD" w14:textId="77777777" w:rsidR="00D8365E" w:rsidRPr="000144E1" w:rsidRDefault="00D8365E" w:rsidP="001C3164">
            <w:pPr>
              <w:jc w:val="center"/>
            </w:pPr>
            <w:r w:rsidRPr="000144E1">
              <w:t>Week 12</w:t>
            </w:r>
          </w:p>
        </w:tc>
      </w:tr>
      <w:tr w:rsidR="00D8365E" w14:paraId="7897442F" w14:textId="77777777" w:rsidTr="000144E1">
        <w:trPr>
          <w:cantSplit/>
          <w:trHeight w:val="1128"/>
        </w:trPr>
        <w:tc>
          <w:tcPr>
            <w:tcW w:w="1041" w:type="dxa"/>
            <w:vMerge w:val="restart"/>
            <w:shd w:val="clear" w:color="auto" w:fill="B3E5A1" w:themeFill="accent6" w:themeFillTint="66"/>
            <w:textDirection w:val="btLr"/>
          </w:tcPr>
          <w:p w14:paraId="5DB4A177" w14:textId="77777777" w:rsidR="00D8365E" w:rsidRPr="000144E1" w:rsidRDefault="00D8365E" w:rsidP="001C3164">
            <w:pPr>
              <w:ind w:left="113" w:right="113"/>
              <w:jc w:val="center"/>
            </w:pPr>
            <w:r w:rsidRPr="000144E1">
              <w:t>Autumn term</w:t>
            </w:r>
          </w:p>
        </w:tc>
        <w:tc>
          <w:tcPr>
            <w:tcW w:w="3780" w:type="dxa"/>
            <w:gridSpan w:val="5"/>
            <w:vMerge w:val="restart"/>
          </w:tcPr>
          <w:p w14:paraId="75A34BB0" w14:textId="77777777" w:rsidR="00D8365E" w:rsidRDefault="00D8365E" w:rsidP="001C3164">
            <w:pPr>
              <w:jc w:val="center"/>
            </w:pPr>
            <w:r>
              <w:t>Place Value</w:t>
            </w:r>
          </w:p>
          <w:p w14:paraId="149B89A3" w14:textId="77777777" w:rsidR="00D8365E" w:rsidRDefault="00D8365E" w:rsidP="001C3164">
            <w:pPr>
              <w:jc w:val="center"/>
            </w:pPr>
          </w:p>
        </w:tc>
        <w:tc>
          <w:tcPr>
            <w:tcW w:w="4604" w:type="dxa"/>
            <w:gridSpan w:val="8"/>
            <w:vMerge w:val="restart"/>
          </w:tcPr>
          <w:p w14:paraId="2DFBFEDE" w14:textId="77777777" w:rsidR="00D8365E" w:rsidRDefault="00D8365E" w:rsidP="001C3164">
            <w:pPr>
              <w:jc w:val="center"/>
            </w:pPr>
            <w:r>
              <w:t>Addition, subtraction, multiplication and division</w:t>
            </w:r>
          </w:p>
        </w:tc>
        <w:tc>
          <w:tcPr>
            <w:tcW w:w="4771" w:type="dxa"/>
            <w:gridSpan w:val="5"/>
            <w:vMerge w:val="restart"/>
          </w:tcPr>
          <w:p w14:paraId="376D5D85" w14:textId="77777777" w:rsidR="00D8365E" w:rsidRDefault="00D8365E" w:rsidP="001C3164">
            <w:pPr>
              <w:jc w:val="center"/>
            </w:pPr>
            <w:r>
              <w:t>Fractions A</w:t>
            </w:r>
          </w:p>
        </w:tc>
        <w:tc>
          <w:tcPr>
            <w:tcW w:w="1327" w:type="dxa"/>
          </w:tcPr>
          <w:p w14:paraId="79A98D1B" w14:textId="77777777" w:rsidR="00D8365E" w:rsidRDefault="00D8365E" w:rsidP="001C3164">
            <w:pPr>
              <w:jc w:val="center"/>
            </w:pPr>
            <w:r>
              <w:t>Year 5- Fractions</w:t>
            </w:r>
          </w:p>
        </w:tc>
      </w:tr>
      <w:tr w:rsidR="00D8365E" w14:paraId="59694394" w14:textId="77777777" w:rsidTr="000144E1">
        <w:trPr>
          <w:cantSplit/>
          <w:trHeight w:val="1128"/>
        </w:trPr>
        <w:tc>
          <w:tcPr>
            <w:tcW w:w="1041" w:type="dxa"/>
            <w:vMerge/>
            <w:shd w:val="clear" w:color="auto" w:fill="B3E5A1" w:themeFill="accent6" w:themeFillTint="66"/>
            <w:textDirection w:val="btLr"/>
          </w:tcPr>
          <w:p w14:paraId="5E1FB72F" w14:textId="77777777" w:rsidR="00D8365E" w:rsidRPr="000144E1" w:rsidRDefault="00D8365E" w:rsidP="001C3164">
            <w:pPr>
              <w:ind w:left="113" w:right="113"/>
              <w:jc w:val="center"/>
            </w:pPr>
          </w:p>
        </w:tc>
        <w:tc>
          <w:tcPr>
            <w:tcW w:w="3780" w:type="dxa"/>
            <w:gridSpan w:val="5"/>
            <w:vMerge/>
          </w:tcPr>
          <w:p w14:paraId="01C36683" w14:textId="77777777" w:rsidR="00D8365E" w:rsidRDefault="00D8365E" w:rsidP="001C3164">
            <w:pPr>
              <w:jc w:val="center"/>
            </w:pPr>
          </w:p>
        </w:tc>
        <w:tc>
          <w:tcPr>
            <w:tcW w:w="4604" w:type="dxa"/>
            <w:gridSpan w:val="8"/>
            <w:vMerge/>
          </w:tcPr>
          <w:p w14:paraId="40405A4D" w14:textId="77777777" w:rsidR="00D8365E" w:rsidRDefault="00D8365E" w:rsidP="001C3164">
            <w:pPr>
              <w:jc w:val="center"/>
            </w:pPr>
          </w:p>
        </w:tc>
        <w:tc>
          <w:tcPr>
            <w:tcW w:w="4771" w:type="dxa"/>
            <w:gridSpan w:val="5"/>
            <w:vMerge/>
          </w:tcPr>
          <w:p w14:paraId="7FD503FA" w14:textId="77777777" w:rsidR="00D8365E" w:rsidRDefault="00D8365E" w:rsidP="001C3164">
            <w:pPr>
              <w:jc w:val="center"/>
            </w:pPr>
          </w:p>
        </w:tc>
        <w:tc>
          <w:tcPr>
            <w:tcW w:w="1327" w:type="dxa"/>
          </w:tcPr>
          <w:p w14:paraId="2A069405" w14:textId="77777777" w:rsidR="00D8365E" w:rsidRDefault="00D8365E" w:rsidP="001C3164">
            <w:pPr>
              <w:jc w:val="center"/>
            </w:pPr>
            <w:r>
              <w:t>Year 6- Ratio and Algebra</w:t>
            </w:r>
          </w:p>
        </w:tc>
      </w:tr>
      <w:tr w:rsidR="00D8365E" w14:paraId="5CC059A3" w14:textId="77777777" w:rsidTr="000144E1">
        <w:trPr>
          <w:cantSplit/>
          <w:trHeight w:val="2253"/>
        </w:trPr>
        <w:tc>
          <w:tcPr>
            <w:tcW w:w="1041" w:type="dxa"/>
            <w:shd w:val="clear" w:color="auto" w:fill="B3E5A1" w:themeFill="accent6" w:themeFillTint="66"/>
            <w:textDirection w:val="btLr"/>
          </w:tcPr>
          <w:p w14:paraId="365274B6" w14:textId="77777777" w:rsidR="00D8365E" w:rsidRPr="000144E1" w:rsidRDefault="00D8365E" w:rsidP="001C3164">
            <w:pPr>
              <w:ind w:left="113" w:right="113"/>
              <w:jc w:val="center"/>
            </w:pPr>
            <w:r w:rsidRPr="000144E1">
              <w:t>Spring term</w:t>
            </w:r>
          </w:p>
        </w:tc>
        <w:tc>
          <w:tcPr>
            <w:tcW w:w="2644" w:type="dxa"/>
            <w:gridSpan w:val="3"/>
          </w:tcPr>
          <w:p w14:paraId="14542BD5" w14:textId="77777777" w:rsidR="00D8365E" w:rsidRDefault="00D8365E" w:rsidP="001C3164">
            <w:pPr>
              <w:jc w:val="center"/>
            </w:pPr>
            <w:r>
              <w:t>Fractions B</w:t>
            </w:r>
          </w:p>
        </w:tc>
        <w:tc>
          <w:tcPr>
            <w:tcW w:w="2275" w:type="dxa"/>
            <w:gridSpan w:val="5"/>
          </w:tcPr>
          <w:p w14:paraId="7C224951" w14:textId="77777777" w:rsidR="00D8365E" w:rsidRDefault="00D8365E" w:rsidP="001C3164">
            <w:pPr>
              <w:jc w:val="center"/>
            </w:pPr>
            <w:r>
              <w:t>Decimals A</w:t>
            </w:r>
          </w:p>
        </w:tc>
        <w:tc>
          <w:tcPr>
            <w:tcW w:w="2303" w:type="dxa"/>
            <w:gridSpan w:val="4"/>
          </w:tcPr>
          <w:p w14:paraId="4A639871" w14:textId="77777777" w:rsidR="00D8365E" w:rsidRDefault="00D8365E" w:rsidP="001C3164">
            <w:pPr>
              <w:jc w:val="center"/>
            </w:pPr>
            <w:r>
              <w:t>Measurement- Area, perimeter and volume</w:t>
            </w:r>
          </w:p>
        </w:tc>
        <w:tc>
          <w:tcPr>
            <w:tcW w:w="3377" w:type="dxa"/>
            <w:gridSpan w:val="4"/>
          </w:tcPr>
          <w:p w14:paraId="69DC162B" w14:textId="77777777" w:rsidR="00D8365E" w:rsidRDefault="00D8365E" w:rsidP="001C3164">
            <w:pPr>
              <w:jc w:val="center"/>
            </w:pPr>
            <w:r>
              <w:t>Decimals B and percentages</w:t>
            </w:r>
          </w:p>
        </w:tc>
        <w:tc>
          <w:tcPr>
            <w:tcW w:w="2556" w:type="dxa"/>
            <w:gridSpan w:val="2"/>
          </w:tcPr>
          <w:p w14:paraId="3B4B57C6" w14:textId="77777777" w:rsidR="00D8365E" w:rsidRDefault="00D8365E" w:rsidP="001C3164">
            <w:pPr>
              <w:jc w:val="center"/>
            </w:pPr>
            <w:r>
              <w:t>Fractions, Decimals and percentages</w:t>
            </w:r>
          </w:p>
        </w:tc>
        <w:tc>
          <w:tcPr>
            <w:tcW w:w="1327" w:type="dxa"/>
          </w:tcPr>
          <w:p w14:paraId="54730CD6" w14:textId="77777777" w:rsidR="00D8365E" w:rsidRDefault="00D8365E" w:rsidP="001C3164">
            <w:pPr>
              <w:jc w:val="center"/>
            </w:pPr>
            <w:r>
              <w:t>Statistics</w:t>
            </w:r>
          </w:p>
        </w:tc>
      </w:tr>
      <w:tr w:rsidR="00D8365E" w14:paraId="5641E06E" w14:textId="77777777" w:rsidTr="000144E1">
        <w:trPr>
          <w:cantSplit/>
          <w:trHeight w:val="1877"/>
        </w:trPr>
        <w:tc>
          <w:tcPr>
            <w:tcW w:w="1041" w:type="dxa"/>
            <w:vMerge w:val="restart"/>
            <w:shd w:val="clear" w:color="auto" w:fill="B3E5A1" w:themeFill="accent6" w:themeFillTint="66"/>
            <w:textDirection w:val="btLr"/>
          </w:tcPr>
          <w:p w14:paraId="5A3BB1A2" w14:textId="4E3B55E6" w:rsidR="00D8365E" w:rsidRPr="000144E1" w:rsidRDefault="00D8365E" w:rsidP="001C3164">
            <w:pPr>
              <w:ind w:left="113" w:right="113"/>
              <w:jc w:val="center"/>
            </w:pPr>
            <w:r w:rsidRPr="000144E1">
              <w:t>Summer term</w:t>
            </w:r>
          </w:p>
        </w:tc>
        <w:tc>
          <w:tcPr>
            <w:tcW w:w="1933" w:type="dxa"/>
            <w:gridSpan w:val="2"/>
            <w:vMerge w:val="restart"/>
          </w:tcPr>
          <w:p w14:paraId="3F1A7183" w14:textId="77777777" w:rsidR="00D8365E" w:rsidRDefault="00D8365E" w:rsidP="001C3164">
            <w:pPr>
              <w:jc w:val="center"/>
            </w:pPr>
            <w:r>
              <w:t>Shape</w:t>
            </w:r>
          </w:p>
          <w:p w14:paraId="74818A60" w14:textId="77777777" w:rsidR="00D8365E" w:rsidRDefault="00D8365E" w:rsidP="001C3164">
            <w:pPr>
              <w:jc w:val="center"/>
            </w:pPr>
            <w:r>
              <w:t>(7 days)</w:t>
            </w:r>
          </w:p>
        </w:tc>
        <w:tc>
          <w:tcPr>
            <w:tcW w:w="1839" w:type="dxa"/>
            <w:gridSpan w:val="2"/>
            <w:vMerge w:val="restart"/>
          </w:tcPr>
          <w:p w14:paraId="28A67246" w14:textId="77777777" w:rsidR="00D8365E" w:rsidRDefault="00D8365E" w:rsidP="001C3164">
            <w:pPr>
              <w:jc w:val="center"/>
            </w:pPr>
            <w:r>
              <w:t>Position, direction and negative numbers</w:t>
            </w:r>
          </w:p>
          <w:p w14:paraId="147AA267" w14:textId="77777777" w:rsidR="00D8365E" w:rsidRDefault="00D8365E" w:rsidP="001C3164">
            <w:pPr>
              <w:jc w:val="center"/>
            </w:pPr>
            <w:r>
              <w:t>(7 days)</w:t>
            </w:r>
          </w:p>
        </w:tc>
        <w:tc>
          <w:tcPr>
            <w:tcW w:w="1130" w:type="dxa"/>
            <w:gridSpan w:val="3"/>
          </w:tcPr>
          <w:p w14:paraId="3FB4FB05" w14:textId="77777777" w:rsidR="00D8365E" w:rsidRDefault="00D8365E" w:rsidP="001C3164">
            <w:pPr>
              <w:jc w:val="center"/>
            </w:pPr>
            <w:r>
              <w:t>Year 5- Volume</w:t>
            </w:r>
          </w:p>
        </w:tc>
        <w:tc>
          <w:tcPr>
            <w:tcW w:w="1159" w:type="dxa"/>
            <w:gridSpan w:val="3"/>
            <w:vMerge w:val="restart"/>
          </w:tcPr>
          <w:p w14:paraId="1D0ED219" w14:textId="77777777" w:rsidR="00D8365E" w:rsidRDefault="00D8365E" w:rsidP="001C3164">
            <w:pPr>
              <w:jc w:val="center"/>
            </w:pPr>
            <w:r>
              <w:t>Statistics</w:t>
            </w:r>
          </w:p>
        </w:tc>
        <w:tc>
          <w:tcPr>
            <w:tcW w:w="2346" w:type="dxa"/>
            <w:gridSpan w:val="4"/>
            <w:vMerge w:val="restart"/>
          </w:tcPr>
          <w:p w14:paraId="5C9ED668" w14:textId="77777777" w:rsidR="00D8365E" w:rsidRDefault="00D8365E" w:rsidP="001C3164">
            <w:pPr>
              <w:jc w:val="center"/>
            </w:pPr>
            <w:r>
              <w:t>Converting Units</w:t>
            </w:r>
          </w:p>
        </w:tc>
        <w:tc>
          <w:tcPr>
            <w:tcW w:w="6075" w:type="dxa"/>
            <w:gridSpan w:val="5"/>
          </w:tcPr>
          <w:p w14:paraId="54943F01" w14:textId="77777777" w:rsidR="00D8365E" w:rsidRDefault="00D8365E" w:rsidP="001C3164">
            <w:pPr>
              <w:jc w:val="center"/>
            </w:pPr>
            <w:r>
              <w:t>Year 5-  Addition, subtraction, multiplication and division</w:t>
            </w:r>
          </w:p>
        </w:tc>
      </w:tr>
      <w:tr w:rsidR="00D8365E" w14:paraId="771BBB7F" w14:textId="77777777" w:rsidTr="000144E1">
        <w:trPr>
          <w:cantSplit/>
          <w:trHeight w:val="1276"/>
        </w:trPr>
        <w:tc>
          <w:tcPr>
            <w:tcW w:w="1041" w:type="dxa"/>
            <w:vMerge/>
            <w:shd w:val="clear" w:color="auto" w:fill="B3E5A1" w:themeFill="accent6" w:themeFillTint="66"/>
            <w:textDirection w:val="btLr"/>
          </w:tcPr>
          <w:p w14:paraId="384BB859" w14:textId="77777777" w:rsidR="00D8365E" w:rsidRDefault="00D8365E" w:rsidP="001C3164">
            <w:pPr>
              <w:ind w:left="113" w:right="113"/>
            </w:pPr>
          </w:p>
        </w:tc>
        <w:tc>
          <w:tcPr>
            <w:tcW w:w="1933" w:type="dxa"/>
            <w:gridSpan w:val="2"/>
            <w:vMerge/>
          </w:tcPr>
          <w:p w14:paraId="4BEC06BF" w14:textId="77777777" w:rsidR="00D8365E" w:rsidRDefault="00D8365E" w:rsidP="001C3164">
            <w:pPr>
              <w:jc w:val="center"/>
            </w:pPr>
          </w:p>
        </w:tc>
        <w:tc>
          <w:tcPr>
            <w:tcW w:w="1839" w:type="dxa"/>
            <w:gridSpan w:val="2"/>
            <w:vMerge/>
          </w:tcPr>
          <w:p w14:paraId="38CBB41D" w14:textId="77777777" w:rsidR="00D8365E" w:rsidRDefault="00D8365E" w:rsidP="001C3164">
            <w:pPr>
              <w:jc w:val="center"/>
            </w:pPr>
          </w:p>
        </w:tc>
        <w:tc>
          <w:tcPr>
            <w:tcW w:w="1130" w:type="dxa"/>
            <w:gridSpan w:val="3"/>
          </w:tcPr>
          <w:p w14:paraId="79C9977F" w14:textId="77777777" w:rsidR="00D8365E" w:rsidRDefault="00D8365E" w:rsidP="001C3164">
            <w:pPr>
              <w:jc w:val="center"/>
            </w:pPr>
            <w:r>
              <w:t>Year 6- SATS</w:t>
            </w:r>
          </w:p>
        </w:tc>
        <w:tc>
          <w:tcPr>
            <w:tcW w:w="1159" w:type="dxa"/>
            <w:gridSpan w:val="3"/>
            <w:vMerge/>
          </w:tcPr>
          <w:p w14:paraId="45C5D09B" w14:textId="77777777" w:rsidR="00D8365E" w:rsidRDefault="00D8365E" w:rsidP="001C3164">
            <w:pPr>
              <w:jc w:val="center"/>
            </w:pPr>
          </w:p>
        </w:tc>
        <w:tc>
          <w:tcPr>
            <w:tcW w:w="2346" w:type="dxa"/>
            <w:gridSpan w:val="4"/>
            <w:vMerge/>
          </w:tcPr>
          <w:p w14:paraId="50E0B2AF" w14:textId="77777777" w:rsidR="00D8365E" w:rsidRDefault="00D8365E" w:rsidP="001C3164">
            <w:pPr>
              <w:jc w:val="center"/>
            </w:pPr>
          </w:p>
        </w:tc>
        <w:tc>
          <w:tcPr>
            <w:tcW w:w="6075" w:type="dxa"/>
            <w:gridSpan w:val="5"/>
          </w:tcPr>
          <w:p w14:paraId="35CD1E20" w14:textId="77777777" w:rsidR="006C5887" w:rsidRDefault="00D8365E" w:rsidP="001C3164">
            <w:pPr>
              <w:jc w:val="center"/>
            </w:pPr>
            <w:r>
              <w:t xml:space="preserve">Year 6- </w:t>
            </w:r>
            <w:r w:rsidR="006C5887">
              <w:t>Ratio and Algebra</w:t>
            </w:r>
          </w:p>
          <w:p w14:paraId="5733BE63" w14:textId="7B472377" w:rsidR="00D8365E" w:rsidRDefault="006C5887" w:rsidP="001C3164">
            <w:pPr>
              <w:jc w:val="center"/>
            </w:pPr>
            <w:r>
              <w:t xml:space="preserve">Year 6- </w:t>
            </w:r>
            <w:r w:rsidR="00D8365E">
              <w:t>Themed consolidation and project</w:t>
            </w:r>
          </w:p>
        </w:tc>
      </w:tr>
    </w:tbl>
    <w:p w14:paraId="36D4A118" w14:textId="77777777" w:rsidR="00F62608" w:rsidRDefault="00F62608"/>
    <w:p w14:paraId="5156EB9C" w14:textId="30B6BC62" w:rsidR="00F62608" w:rsidRDefault="00F62608"/>
    <w:sectPr w:rsidR="00F62608" w:rsidSect="007652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037ADC" w14:textId="77777777" w:rsidR="00937C89" w:rsidRDefault="00937C89" w:rsidP="00A04536">
      <w:pPr>
        <w:spacing w:after="0" w:line="240" w:lineRule="auto"/>
      </w:pPr>
      <w:r>
        <w:separator/>
      </w:r>
    </w:p>
  </w:endnote>
  <w:endnote w:type="continuationSeparator" w:id="0">
    <w:p w14:paraId="6C342F67" w14:textId="77777777" w:rsidR="00937C89" w:rsidRDefault="00937C89" w:rsidP="00A04536">
      <w:pPr>
        <w:spacing w:after="0" w:line="240" w:lineRule="auto"/>
      </w:pPr>
      <w:r>
        <w:continuationSeparator/>
      </w:r>
    </w:p>
  </w:endnote>
  <w:endnote w:type="continuationNotice" w:id="1">
    <w:p w14:paraId="395422DF" w14:textId="77777777" w:rsidR="00937C89" w:rsidRDefault="00937C8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C6A882" w14:textId="77777777" w:rsidR="00937C89" w:rsidRDefault="00937C89" w:rsidP="00A04536">
      <w:pPr>
        <w:spacing w:after="0" w:line="240" w:lineRule="auto"/>
      </w:pPr>
      <w:r>
        <w:separator/>
      </w:r>
    </w:p>
  </w:footnote>
  <w:footnote w:type="continuationSeparator" w:id="0">
    <w:p w14:paraId="1B2007E3" w14:textId="77777777" w:rsidR="00937C89" w:rsidRDefault="00937C89" w:rsidP="00A04536">
      <w:pPr>
        <w:spacing w:after="0" w:line="240" w:lineRule="auto"/>
      </w:pPr>
      <w:r>
        <w:continuationSeparator/>
      </w:r>
    </w:p>
  </w:footnote>
  <w:footnote w:type="continuationNotice" w:id="1">
    <w:p w14:paraId="16E2CF5C" w14:textId="77777777" w:rsidR="00937C89" w:rsidRDefault="00937C89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383"/>
    <w:rsid w:val="000144E1"/>
    <w:rsid w:val="000227AD"/>
    <w:rsid w:val="00062BF8"/>
    <w:rsid w:val="00067F69"/>
    <w:rsid w:val="00075EBB"/>
    <w:rsid w:val="000776E1"/>
    <w:rsid w:val="00095CED"/>
    <w:rsid w:val="000C086E"/>
    <w:rsid w:val="000E1945"/>
    <w:rsid w:val="000E1D69"/>
    <w:rsid w:val="00113FC0"/>
    <w:rsid w:val="001358DB"/>
    <w:rsid w:val="00173199"/>
    <w:rsid w:val="00192E4C"/>
    <w:rsid w:val="001A6920"/>
    <w:rsid w:val="001C3164"/>
    <w:rsid w:val="001C549D"/>
    <w:rsid w:val="001C5DC7"/>
    <w:rsid w:val="001D681F"/>
    <w:rsid w:val="002069C2"/>
    <w:rsid w:val="002608BE"/>
    <w:rsid w:val="00262607"/>
    <w:rsid w:val="00293DB7"/>
    <w:rsid w:val="002A01F5"/>
    <w:rsid w:val="002B08A5"/>
    <w:rsid w:val="002B6B65"/>
    <w:rsid w:val="003502F6"/>
    <w:rsid w:val="003518AA"/>
    <w:rsid w:val="00376DFA"/>
    <w:rsid w:val="003F57ED"/>
    <w:rsid w:val="00426D6D"/>
    <w:rsid w:val="00443DBD"/>
    <w:rsid w:val="00445CB3"/>
    <w:rsid w:val="00504BA8"/>
    <w:rsid w:val="00566606"/>
    <w:rsid w:val="005932A8"/>
    <w:rsid w:val="005A0E13"/>
    <w:rsid w:val="005B3DFC"/>
    <w:rsid w:val="005D6643"/>
    <w:rsid w:val="00627575"/>
    <w:rsid w:val="0065459C"/>
    <w:rsid w:val="00660C07"/>
    <w:rsid w:val="0068334A"/>
    <w:rsid w:val="006B6F6E"/>
    <w:rsid w:val="006C5887"/>
    <w:rsid w:val="006D4EA7"/>
    <w:rsid w:val="006E45D5"/>
    <w:rsid w:val="00704DD2"/>
    <w:rsid w:val="00737CAF"/>
    <w:rsid w:val="00763708"/>
    <w:rsid w:val="00765268"/>
    <w:rsid w:val="007C4BEE"/>
    <w:rsid w:val="007C68FC"/>
    <w:rsid w:val="00843E5C"/>
    <w:rsid w:val="00854233"/>
    <w:rsid w:val="0087144C"/>
    <w:rsid w:val="008B0F86"/>
    <w:rsid w:val="008B2919"/>
    <w:rsid w:val="008D447C"/>
    <w:rsid w:val="008E0797"/>
    <w:rsid w:val="008E17B8"/>
    <w:rsid w:val="00933A8C"/>
    <w:rsid w:val="00937C89"/>
    <w:rsid w:val="00956462"/>
    <w:rsid w:val="00962190"/>
    <w:rsid w:val="009679EB"/>
    <w:rsid w:val="00971D98"/>
    <w:rsid w:val="009B7383"/>
    <w:rsid w:val="009E4306"/>
    <w:rsid w:val="009F0967"/>
    <w:rsid w:val="00A04536"/>
    <w:rsid w:val="00A37A9F"/>
    <w:rsid w:val="00A73A07"/>
    <w:rsid w:val="00A762F5"/>
    <w:rsid w:val="00A929FF"/>
    <w:rsid w:val="00AA4072"/>
    <w:rsid w:val="00AA7638"/>
    <w:rsid w:val="00AD3561"/>
    <w:rsid w:val="00AE15D6"/>
    <w:rsid w:val="00AF7B3A"/>
    <w:rsid w:val="00B34596"/>
    <w:rsid w:val="00B4094A"/>
    <w:rsid w:val="00B57955"/>
    <w:rsid w:val="00B71069"/>
    <w:rsid w:val="00B8778E"/>
    <w:rsid w:val="00B90DE6"/>
    <w:rsid w:val="00C14EB2"/>
    <w:rsid w:val="00C177FE"/>
    <w:rsid w:val="00C24BE8"/>
    <w:rsid w:val="00C30098"/>
    <w:rsid w:val="00C42DA9"/>
    <w:rsid w:val="00C55AEB"/>
    <w:rsid w:val="00CC7334"/>
    <w:rsid w:val="00CE5523"/>
    <w:rsid w:val="00D135FB"/>
    <w:rsid w:val="00D35B5A"/>
    <w:rsid w:val="00D55BA1"/>
    <w:rsid w:val="00D8365E"/>
    <w:rsid w:val="00DA0FAF"/>
    <w:rsid w:val="00DC7D4E"/>
    <w:rsid w:val="00DD0335"/>
    <w:rsid w:val="00DD4BC0"/>
    <w:rsid w:val="00E100B0"/>
    <w:rsid w:val="00E26B23"/>
    <w:rsid w:val="00E4219D"/>
    <w:rsid w:val="00E50E94"/>
    <w:rsid w:val="00E749E6"/>
    <w:rsid w:val="00EF4A99"/>
    <w:rsid w:val="00F338B9"/>
    <w:rsid w:val="00F33984"/>
    <w:rsid w:val="00F36442"/>
    <w:rsid w:val="00F4502D"/>
    <w:rsid w:val="00F506FE"/>
    <w:rsid w:val="00F52D70"/>
    <w:rsid w:val="00F62608"/>
    <w:rsid w:val="00F8232B"/>
    <w:rsid w:val="00F83669"/>
    <w:rsid w:val="00FC6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04542"/>
  <w15:chartTrackingRefBased/>
  <w15:docId w15:val="{B9630D8C-6B89-4754-A416-9244414D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73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73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73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73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73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73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73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73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73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73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73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73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73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73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73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73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73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73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73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73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73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73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73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73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73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73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73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73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738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B7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045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536"/>
  </w:style>
  <w:style w:type="paragraph" w:styleId="Footer">
    <w:name w:val="footer"/>
    <w:basedOn w:val="Normal"/>
    <w:link w:val="FooterChar"/>
    <w:uiPriority w:val="99"/>
    <w:unhideWhenUsed/>
    <w:rsid w:val="00A045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5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6992CC8CA4E04B8CF96CF6921C238D" ma:contentTypeVersion="15" ma:contentTypeDescription="Create a new document." ma:contentTypeScope="" ma:versionID="80ff06d0c04fcf553adffdeab7a27743">
  <xsd:schema xmlns:xsd="http://www.w3.org/2001/XMLSchema" xmlns:xs="http://www.w3.org/2001/XMLSchema" xmlns:p="http://schemas.microsoft.com/office/2006/metadata/properties" xmlns:ns2="68f6d18a-c168-4de1-b6dd-bcb8fa2b1798" xmlns:ns3="dedcf87b-a20c-48c5-812a-b883d6ea68a4" targetNamespace="http://schemas.microsoft.com/office/2006/metadata/properties" ma:root="true" ma:fieldsID="69d67bace269895459fab797cc676cdb" ns2:_="" ns3:_="">
    <xsd:import namespace="68f6d18a-c168-4de1-b6dd-bcb8fa2b1798"/>
    <xsd:import namespace="dedcf87b-a20c-48c5-812a-b883d6ea68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f6d18a-c168-4de1-b6dd-bcb8fa2b17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a39f5a8-a14d-4f10-8446-f7523b833c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dcf87b-a20c-48c5-812a-b883d6ea68a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61e592c-82d1-48a4-bf4e-f8d006dd933e}" ma:internalName="TaxCatchAll" ma:showField="CatchAllData" ma:web="dedcf87b-a20c-48c5-812a-b883d6ea68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f6d18a-c168-4de1-b6dd-bcb8fa2b1798">
      <Terms xmlns="http://schemas.microsoft.com/office/infopath/2007/PartnerControls"/>
    </lcf76f155ced4ddcb4097134ff3c332f>
    <TaxCatchAll xmlns="dedcf87b-a20c-48c5-812a-b883d6ea68a4" xsi:nil="true"/>
    <SharedWithUsers xmlns="dedcf87b-a20c-48c5-812a-b883d6ea68a4">
      <UserInfo>
        <DisplayName/>
        <AccountId xsi:nil="true"/>
        <AccountType/>
      </UserInfo>
    </SharedWithUsers>
    <MediaLengthInSeconds xmlns="68f6d18a-c168-4de1-b6dd-bcb8fa2b1798" xsi:nil="true"/>
  </documentManagement>
</p:properties>
</file>

<file path=customXml/itemProps1.xml><?xml version="1.0" encoding="utf-8"?>
<ds:datastoreItem xmlns:ds="http://schemas.openxmlformats.org/officeDocument/2006/customXml" ds:itemID="{AFB4DFA4-92EF-4C3D-9C14-C9FCF3B55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f6d18a-c168-4de1-b6dd-bcb8fa2b1798"/>
    <ds:schemaRef ds:uri="dedcf87b-a20c-48c5-812a-b883d6ea68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637C1D-A4AC-42E2-8A28-5B4F28A0527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B43A73-4FE2-4529-87ED-299DB44950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49077E6-3366-49AC-95AE-63863BA4F784}">
  <ds:schemaRefs>
    <ds:schemaRef ds:uri="http://schemas.microsoft.com/office/2006/metadata/properties"/>
    <ds:schemaRef ds:uri="http://schemas.microsoft.com/office/infopath/2007/PartnerControls"/>
    <ds:schemaRef ds:uri="68f6d18a-c168-4de1-b6dd-bcb8fa2b1798"/>
    <ds:schemaRef ds:uri="dedcf87b-a20c-48c5-812a-b883d6ea68a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Leonard</dc:creator>
  <cp:keywords/>
  <dc:description/>
  <cp:lastModifiedBy>Elizabeth Leonard</cp:lastModifiedBy>
  <cp:revision>6</cp:revision>
  <cp:lastPrinted>2024-07-04T11:47:00Z</cp:lastPrinted>
  <dcterms:created xsi:type="dcterms:W3CDTF">2024-08-13T20:11:00Z</dcterms:created>
  <dcterms:modified xsi:type="dcterms:W3CDTF">2024-09-01T20:40:00Z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0x010100B86992CC8CA4E04B8CF96CF6921C238D</vt:lpwstr>
  </property>
  <property fmtid="{D5CDD505-2E9C-101B-9397-08002B2CF9AE}" pid="3" name="Order">
    <vt:r8>4131500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