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321"/>
        <w:tblW w:w="22637" w:type="dxa"/>
        <w:tblLook w:val="04A0" w:firstRow="1" w:lastRow="0" w:firstColumn="1" w:lastColumn="0" w:noHBand="0" w:noVBand="1"/>
      </w:tblPr>
      <w:tblGrid>
        <w:gridCol w:w="1735"/>
        <w:gridCol w:w="3460"/>
        <w:gridCol w:w="3459"/>
        <w:gridCol w:w="3464"/>
        <w:gridCol w:w="3422"/>
        <w:gridCol w:w="3422"/>
        <w:gridCol w:w="3675"/>
      </w:tblGrid>
      <w:tr w:rsidR="006E3046" w14:paraId="74B35A79" w14:textId="77777777" w:rsidTr="09BB63FA">
        <w:trPr>
          <w:trHeight w:val="642"/>
        </w:trPr>
        <w:tc>
          <w:tcPr>
            <w:tcW w:w="22637" w:type="dxa"/>
            <w:gridSpan w:val="7"/>
            <w:shd w:val="clear" w:color="auto" w:fill="70AD47" w:themeFill="accent6"/>
          </w:tcPr>
          <w:p w14:paraId="71D78918" w14:textId="051E4B42" w:rsidR="006E3046" w:rsidRPr="008B033E" w:rsidRDefault="001E7522" w:rsidP="00736EC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Music</w:t>
            </w:r>
            <w:r w:rsidR="006E3046">
              <w:rPr>
                <w:sz w:val="48"/>
                <w:szCs w:val="48"/>
              </w:rPr>
              <w:t xml:space="preserve"> Curriculum</w:t>
            </w:r>
            <w:r w:rsidR="006E3046" w:rsidRPr="008B033E">
              <w:rPr>
                <w:sz w:val="48"/>
                <w:szCs w:val="48"/>
              </w:rPr>
              <w:t xml:space="preserve"> Overview</w:t>
            </w:r>
            <w:r w:rsidR="008B4AF1">
              <w:rPr>
                <w:sz w:val="48"/>
                <w:szCs w:val="48"/>
              </w:rPr>
              <w:t xml:space="preserve"> </w:t>
            </w:r>
          </w:p>
        </w:tc>
      </w:tr>
      <w:tr w:rsidR="00476177" w14:paraId="4A971839" w14:textId="77777777" w:rsidTr="09BB63FA">
        <w:trPr>
          <w:trHeight w:val="602"/>
        </w:trPr>
        <w:tc>
          <w:tcPr>
            <w:tcW w:w="1735" w:type="dxa"/>
            <w:vAlign w:val="center"/>
          </w:tcPr>
          <w:p w14:paraId="1FA2BE6F" w14:textId="77777777" w:rsidR="006E3046" w:rsidRDefault="006E3046" w:rsidP="00736EC9">
            <w:pPr>
              <w:jc w:val="center"/>
            </w:pPr>
          </w:p>
        </w:tc>
        <w:tc>
          <w:tcPr>
            <w:tcW w:w="3460" w:type="dxa"/>
            <w:vAlign w:val="center"/>
          </w:tcPr>
          <w:p w14:paraId="41706025" w14:textId="77777777" w:rsidR="006E3046" w:rsidRDefault="006E3046" w:rsidP="00736EC9">
            <w:pPr>
              <w:jc w:val="center"/>
            </w:pPr>
            <w:r>
              <w:t>Term 1</w:t>
            </w:r>
          </w:p>
        </w:tc>
        <w:tc>
          <w:tcPr>
            <w:tcW w:w="3459" w:type="dxa"/>
            <w:vAlign w:val="center"/>
          </w:tcPr>
          <w:p w14:paraId="0F2551A6" w14:textId="5DF63A0E" w:rsidR="006E3046" w:rsidRDefault="006E3046" w:rsidP="00736EC9">
            <w:pPr>
              <w:jc w:val="center"/>
            </w:pPr>
            <w:r>
              <w:t>Term 2</w:t>
            </w:r>
          </w:p>
        </w:tc>
        <w:tc>
          <w:tcPr>
            <w:tcW w:w="3464" w:type="dxa"/>
            <w:vAlign w:val="center"/>
          </w:tcPr>
          <w:p w14:paraId="25B9F77E" w14:textId="76C5B58F" w:rsidR="006E3046" w:rsidRDefault="006E3046" w:rsidP="00736EC9">
            <w:pPr>
              <w:jc w:val="center"/>
            </w:pPr>
            <w:r>
              <w:t>Term 3</w:t>
            </w:r>
          </w:p>
        </w:tc>
        <w:tc>
          <w:tcPr>
            <w:tcW w:w="3422" w:type="dxa"/>
            <w:vAlign w:val="center"/>
          </w:tcPr>
          <w:p w14:paraId="6A585A5D" w14:textId="77777777" w:rsidR="006E3046" w:rsidRDefault="006E3046" w:rsidP="00736EC9">
            <w:pPr>
              <w:jc w:val="center"/>
            </w:pPr>
            <w:r>
              <w:t>Term 4</w:t>
            </w:r>
          </w:p>
        </w:tc>
        <w:tc>
          <w:tcPr>
            <w:tcW w:w="3422" w:type="dxa"/>
            <w:vAlign w:val="center"/>
          </w:tcPr>
          <w:p w14:paraId="5A8F8776" w14:textId="77777777" w:rsidR="006E3046" w:rsidRDefault="006E3046" w:rsidP="00736EC9">
            <w:pPr>
              <w:jc w:val="center"/>
            </w:pPr>
            <w:r>
              <w:t>Term 5</w:t>
            </w:r>
          </w:p>
        </w:tc>
        <w:tc>
          <w:tcPr>
            <w:tcW w:w="3675" w:type="dxa"/>
            <w:vAlign w:val="center"/>
          </w:tcPr>
          <w:p w14:paraId="4F4CA65D" w14:textId="77777777" w:rsidR="006E3046" w:rsidRDefault="006E3046" w:rsidP="00736EC9">
            <w:pPr>
              <w:jc w:val="center"/>
            </w:pPr>
            <w:r>
              <w:t>Term 6</w:t>
            </w:r>
          </w:p>
        </w:tc>
      </w:tr>
      <w:tr w:rsidR="00476177" w14:paraId="2C86CE6F" w14:textId="77777777" w:rsidTr="09BB63FA">
        <w:trPr>
          <w:trHeight w:val="1564"/>
        </w:trPr>
        <w:tc>
          <w:tcPr>
            <w:tcW w:w="1735" w:type="dxa"/>
            <w:shd w:val="clear" w:color="auto" w:fill="E2EFD9" w:themeFill="accent6" w:themeFillTint="33"/>
            <w:vAlign w:val="center"/>
          </w:tcPr>
          <w:p w14:paraId="218925C4" w14:textId="77777777" w:rsidR="006E3046" w:rsidRDefault="006E3046" w:rsidP="008B4AF1">
            <w:pPr>
              <w:jc w:val="center"/>
            </w:pPr>
            <w:r>
              <w:t>Reception</w:t>
            </w:r>
          </w:p>
        </w:tc>
        <w:tc>
          <w:tcPr>
            <w:tcW w:w="3460" w:type="dxa"/>
            <w:shd w:val="clear" w:color="auto" w:fill="E2EFD9" w:themeFill="accent6" w:themeFillTint="33"/>
            <w:vAlign w:val="center"/>
          </w:tcPr>
          <w:p w14:paraId="257A88A0" w14:textId="4B429B8A" w:rsidR="006E3046" w:rsidRPr="00901C41" w:rsidRDefault="2956F594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>Explo</w:t>
            </w:r>
            <w:r w:rsidR="004A09F9" w:rsidRPr="00901C41">
              <w:rPr>
                <w:rFonts w:ascii="Tahoma" w:hAnsi="Tahoma" w:cs="Tahoma"/>
                <w:sz w:val="24"/>
                <w:szCs w:val="24"/>
              </w:rPr>
              <w:t>ring Sound</w:t>
            </w:r>
          </w:p>
        </w:tc>
        <w:tc>
          <w:tcPr>
            <w:tcW w:w="3459" w:type="dxa"/>
            <w:shd w:val="clear" w:color="auto" w:fill="E2EFD9" w:themeFill="accent6" w:themeFillTint="33"/>
            <w:vAlign w:val="center"/>
          </w:tcPr>
          <w:p w14:paraId="68D83358" w14:textId="702BFA81" w:rsidR="006E3046" w:rsidRPr="00901C41" w:rsidRDefault="004A09F9" w:rsidP="00AE01AB">
            <w:pPr>
              <w:autoSpaceDE w:val="0"/>
              <w:autoSpaceDN w:val="0"/>
              <w:adjustRightInd w:val="0"/>
              <w:jc w:val="center"/>
              <w:rPr>
                <w:rFonts w:ascii="Tahoma" w:eastAsia="Times New Roman" w:hAnsi="Tahoma" w:cs="Tahoma"/>
                <w:sz w:val="24"/>
                <w:szCs w:val="24"/>
                <w:lang w:eastAsia="en-GB"/>
              </w:rPr>
            </w:pPr>
            <w:r w:rsidRPr="00901C41">
              <w:rPr>
                <w:rFonts w:ascii="Tahoma" w:eastAsia="Times New Roman" w:hAnsi="Tahoma" w:cs="Tahoma"/>
                <w:sz w:val="24"/>
                <w:szCs w:val="24"/>
                <w:lang w:eastAsia="en-GB"/>
              </w:rPr>
              <w:t>Celebration Music</w:t>
            </w:r>
          </w:p>
        </w:tc>
        <w:tc>
          <w:tcPr>
            <w:tcW w:w="3464" w:type="dxa"/>
            <w:shd w:val="clear" w:color="auto" w:fill="E2EFD9" w:themeFill="accent6" w:themeFillTint="33"/>
            <w:vAlign w:val="center"/>
          </w:tcPr>
          <w:p w14:paraId="4936B346" w14:textId="38B8EBF7" w:rsidR="006E3046" w:rsidRPr="00901C41" w:rsidRDefault="004A09F9" w:rsidP="00AE01AB">
            <w:pPr>
              <w:jc w:val="center"/>
              <w:rPr>
                <w:rFonts w:ascii="Tahoma" w:eastAsia="Times New Roman" w:hAnsi="Tahoma" w:cs="Tahoma"/>
                <w:sz w:val="24"/>
                <w:szCs w:val="24"/>
                <w:lang w:eastAsia="en-GB"/>
              </w:rPr>
            </w:pPr>
            <w:r w:rsidRPr="00901C41">
              <w:rPr>
                <w:rFonts w:ascii="Tahoma" w:eastAsia="Times New Roman" w:hAnsi="Tahoma" w:cs="Tahoma"/>
                <w:sz w:val="24"/>
                <w:szCs w:val="24"/>
                <w:lang w:eastAsia="en-GB"/>
              </w:rPr>
              <w:t>Music and Movement</w:t>
            </w:r>
          </w:p>
        </w:tc>
        <w:tc>
          <w:tcPr>
            <w:tcW w:w="3422" w:type="dxa"/>
            <w:shd w:val="clear" w:color="auto" w:fill="E2EFD9" w:themeFill="accent6" w:themeFillTint="33"/>
            <w:vAlign w:val="center"/>
          </w:tcPr>
          <w:p w14:paraId="52886B61" w14:textId="6405E297" w:rsidR="006E3046" w:rsidRPr="00901C41" w:rsidRDefault="0070381E" w:rsidP="00AE01AB">
            <w:pPr>
              <w:autoSpaceDE w:val="0"/>
              <w:autoSpaceDN w:val="0"/>
              <w:adjustRightInd w:val="0"/>
              <w:jc w:val="center"/>
              <w:rPr>
                <w:rFonts w:ascii="Tahoma" w:eastAsia="Times New Roman" w:hAnsi="Tahoma" w:cs="Tahoma"/>
                <w:sz w:val="24"/>
                <w:szCs w:val="24"/>
                <w:lang w:eastAsia="en-GB"/>
              </w:rPr>
            </w:pPr>
            <w:r w:rsidRPr="00901C41">
              <w:rPr>
                <w:rFonts w:ascii="Tahoma" w:eastAsia="Times New Roman" w:hAnsi="Tahoma" w:cs="Tahoma"/>
                <w:sz w:val="24"/>
                <w:szCs w:val="24"/>
                <w:lang w:eastAsia="en-GB"/>
              </w:rPr>
              <w:t>Transport</w:t>
            </w:r>
          </w:p>
        </w:tc>
        <w:tc>
          <w:tcPr>
            <w:tcW w:w="3422" w:type="dxa"/>
            <w:shd w:val="clear" w:color="auto" w:fill="E2EFD9" w:themeFill="accent6" w:themeFillTint="33"/>
            <w:vAlign w:val="center"/>
          </w:tcPr>
          <w:p w14:paraId="568C581B" w14:textId="3BC1FC9B" w:rsidR="006E3046" w:rsidRPr="00901C41" w:rsidRDefault="0070381E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>Big Band</w:t>
            </w:r>
          </w:p>
        </w:tc>
        <w:tc>
          <w:tcPr>
            <w:tcW w:w="3675" w:type="dxa"/>
            <w:shd w:val="clear" w:color="auto" w:fill="E2EFD9" w:themeFill="accent6" w:themeFillTint="33"/>
            <w:vAlign w:val="center"/>
          </w:tcPr>
          <w:p w14:paraId="611CE4EA" w14:textId="163C258A" w:rsidR="006E3046" w:rsidRPr="00901C41" w:rsidRDefault="004A09F9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eastAsia="Times New Roman" w:hAnsi="Tahoma" w:cs="Tahoma"/>
                <w:sz w:val="24"/>
                <w:szCs w:val="24"/>
                <w:lang w:eastAsia="en-GB"/>
              </w:rPr>
              <w:t>Musical Stories</w:t>
            </w:r>
          </w:p>
        </w:tc>
      </w:tr>
      <w:tr w:rsidR="00A32B36" w14:paraId="45FDAFF8" w14:textId="77777777" w:rsidTr="00C63072">
        <w:trPr>
          <w:trHeight w:val="1564"/>
        </w:trPr>
        <w:tc>
          <w:tcPr>
            <w:tcW w:w="1735" w:type="dxa"/>
            <w:vAlign w:val="center"/>
          </w:tcPr>
          <w:p w14:paraId="619070EF" w14:textId="77777777" w:rsidR="00A32B36" w:rsidRDefault="00A32B36" w:rsidP="00A32B36">
            <w:pPr>
              <w:jc w:val="center"/>
            </w:pPr>
            <w:r>
              <w:t>Year 1 / 2</w:t>
            </w:r>
          </w:p>
          <w:p w14:paraId="4AAA419B" w14:textId="340E3992" w:rsidR="00A32B36" w:rsidRDefault="00A32B36" w:rsidP="00A32B36">
            <w:pPr>
              <w:jc w:val="center"/>
            </w:pPr>
            <w:r>
              <w:t>Cycle A</w:t>
            </w:r>
          </w:p>
        </w:tc>
        <w:tc>
          <w:tcPr>
            <w:tcW w:w="3460" w:type="dxa"/>
            <w:shd w:val="clear" w:color="auto" w:fill="FFFFFF" w:themeFill="background1"/>
            <w:vAlign w:val="center"/>
          </w:tcPr>
          <w:p w14:paraId="00A3A384" w14:textId="29EE6850" w:rsidR="00A32B36" w:rsidRPr="00115365" w:rsidRDefault="00A32B36" w:rsidP="00C6307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115365">
              <w:rPr>
                <w:rFonts w:ascii="Tahoma" w:hAnsi="Tahoma" w:cs="Tahoma"/>
                <w:sz w:val="24"/>
                <w:szCs w:val="24"/>
              </w:rPr>
              <w:t>My favourite things: Keeping the pulse</w:t>
            </w:r>
          </w:p>
        </w:tc>
        <w:tc>
          <w:tcPr>
            <w:tcW w:w="3459" w:type="dxa"/>
            <w:shd w:val="clear" w:color="auto" w:fill="FFFFFF" w:themeFill="background1"/>
            <w:vAlign w:val="center"/>
          </w:tcPr>
          <w:p w14:paraId="20C4A804" w14:textId="3A24935D" w:rsidR="00A32B36" w:rsidRPr="00115365" w:rsidRDefault="00A32B36" w:rsidP="00C63072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 w:rsidRPr="00115365">
              <w:rPr>
                <w:rFonts w:ascii="Tahoma" w:hAnsi="Tahoma" w:cs="Tahoma"/>
                <w:sz w:val="24"/>
                <w:szCs w:val="24"/>
              </w:rPr>
              <w:t>Snail and mouse: Tempo</w:t>
            </w:r>
          </w:p>
        </w:tc>
        <w:tc>
          <w:tcPr>
            <w:tcW w:w="3464" w:type="dxa"/>
            <w:shd w:val="clear" w:color="auto" w:fill="FFFFFF" w:themeFill="background1"/>
            <w:vAlign w:val="center"/>
          </w:tcPr>
          <w:p w14:paraId="336E699D" w14:textId="28362982" w:rsidR="00A32B36" w:rsidRPr="00115365" w:rsidRDefault="00A32B36" w:rsidP="00C63072">
            <w:pPr>
              <w:jc w:val="center"/>
              <w:rPr>
                <w:rFonts w:ascii="Tahoma" w:eastAsiaTheme="minorEastAsia" w:hAnsi="Tahoma" w:cs="Tahoma"/>
                <w:i/>
                <w:iCs/>
                <w:sz w:val="24"/>
                <w:szCs w:val="24"/>
              </w:rPr>
            </w:pPr>
            <w:r w:rsidRPr="00115365">
              <w:rPr>
                <w:rFonts w:ascii="Tahoma" w:hAnsi="Tahoma" w:cs="Tahoma"/>
                <w:sz w:val="24"/>
                <w:szCs w:val="24"/>
              </w:rPr>
              <w:t>Superheroes: Pitch</w:t>
            </w:r>
          </w:p>
        </w:tc>
        <w:tc>
          <w:tcPr>
            <w:tcW w:w="3422" w:type="dxa"/>
            <w:shd w:val="clear" w:color="auto" w:fill="FFFFFF" w:themeFill="background1"/>
            <w:vAlign w:val="center"/>
          </w:tcPr>
          <w:p w14:paraId="2DD667F1" w14:textId="40E32815" w:rsidR="00A32B36" w:rsidRPr="00115365" w:rsidRDefault="00A32B36" w:rsidP="00C63072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 w:rsidRPr="00115365">
              <w:rPr>
                <w:rFonts w:ascii="Tahoma" w:hAnsi="Tahoma" w:cs="Tahoma"/>
                <w:sz w:val="24"/>
                <w:szCs w:val="24"/>
              </w:rPr>
              <w:t>Musical storytelling: Instruments</w:t>
            </w:r>
          </w:p>
        </w:tc>
        <w:tc>
          <w:tcPr>
            <w:tcW w:w="3422" w:type="dxa"/>
            <w:shd w:val="clear" w:color="auto" w:fill="FFFFFF" w:themeFill="background1"/>
            <w:vAlign w:val="center"/>
          </w:tcPr>
          <w:p w14:paraId="155E57B7" w14:textId="65858EE2" w:rsidR="00A32B36" w:rsidRPr="00115365" w:rsidRDefault="00A32B36" w:rsidP="00C63072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 w:rsidRPr="00115365">
              <w:rPr>
                <w:rFonts w:ascii="Tahoma" w:hAnsi="Tahoma" w:cs="Tahoma"/>
                <w:sz w:val="24"/>
                <w:szCs w:val="24"/>
              </w:rPr>
              <w:t>On this island: Singing</w:t>
            </w:r>
          </w:p>
        </w:tc>
        <w:tc>
          <w:tcPr>
            <w:tcW w:w="3675" w:type="dxa"/>
            <w:shd w:val="clear" w:color="auto" w:fill="FFFFFF" w:themeFill="background1"/>
            <w:vAlign w:val="center"/>
          </w:tcPr>
          <w:p w14:paraId="5F57CA6D" w14:textId="00E8DCA6" w:rsidR="00A32B36" w:rsidRPr="00115365" w:rsidRDefault="00A32B36" w:rsidP="00C63072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 w:rsidRPr="00115365">
              <w:rPr>
                <w:rFonts w:ascii="Tahoma" w:hAnsi="Tahoma" w:cs="Tahoma"/>
                <w:sz w:val="24"/>
                <w:szCs w:val="24"/>
              </w:rPr>
              <w:t>Musical me: Pitch</w:t>
            </w:r>
          </w:p>
        </w:tc>
      </w:tr>
      <w:tr w:rsidR="008B4AF1" w14:paraId="32943CCF" w14:textId="77777777" w:rsidTr="09BB63FA">
        <w:trPr>
          <w:trHeight w:val="1564"/>
        </w:trPr>
        <w:tc>
          <w:tcPr>
            <w:tcW w:w="1735" w:type="dxa"/>
            <w:shd w:val="clear" w:color="auto" w:fill="E2EFD9" w:themeFill="accent6" w:themeFillTint="33"/>
            <w:vAlign w:val="center"/>
          </w:tcPr>
          <w:p w14:paraId="200BE3C2" w14:textId="77777777" w:rsidR="008B4AF1" w:rsidRDefault="008B4AF1" w:rsidP="008B4AF1">
            <w:pPr>
              <w:jc w:val="center"/>
            </w:pPr>
            <w:r>
              <w:t>Year 1 / 2</w:t>
            </w:r>
          </w:p>
          <w:p w14:paraId="3054A2B3" w14:textId="0FB61794" w:rsidR="008B4AF1" w:rsidRDefault="008B4AF1" w:rsidP="008B4AF1">
            <w:pPr>
              <w:jc w:val="center"/>
            </w:pPr>
            <w:r>
              <w:t>Cycle B</w:t>
            </w:r>
          </w:p>
        </w:tc>
        <w:tc>
          <w:tcPr>
            <w:tcW w:w="3460" w:type="dxa"/>
            <w:shd w:val="clear" w:color="auto" w:fill="E2EFD9" w:themeFill="accent6" w:themeFillTint="33"/>
            <w:vAlign w:val="center"/>
          </w:tcPr>
          <w:p w14:paraId="70C201E4" w14:textId="21ED93CE" w:rsidR="004D5800" w:rsidRPr="00901C41" w:rsidRDefault="00A0302E" w:rsidP="00AE01AB">
            <w:pPr>
              <w:jc w:val="center"/>
              <w:rPr>
                <w:rFonts w:ascii="Tahoma" w:eastAsiaTheme="minorEastAsia" w:hAnsi="Tahoma" w:cs="Tahoma"/>
                <w:sz w:val="24"/>
                <w:szCs w:val="24"/>
              </w:rPr>
            </w:pPr>
            <w:r>
              <w:rPr>
                <w:rFonts w:ascii="Tahoma" w:eastAsiaTheme="minorEastAsia" w:hAnsi="Tahoma" w:cs="Tahoma"/>
                <w:sz w:val="24"/>
                <w:szCs w:val="24"/>
              </w:rPr>
              <w:t>Dynamics</w:t>
            </w:r>
          </w:p>
          <w:p w14:paraId="39F26C31" w14:textId="45FC5C0D" w:rsidR="004D5800" w:rsidRPr="00901C41" w:rsidRDefault="00A0302E" w:rsidP="00AE01AB">
            <w:pPr>
              <w:jc w:val="center"/>
              <w:rPr>
                <w:rFonts w:ascii="Tahoma" w:eastAsiaTheme="minorEastAsia" w:hAnsi="Tahoma" w:cs="Tahoma"/>
                <w:i/>
                <w:iCs/>
                <w:sz w:val="24"/>
                <w:szCs w:val="24"/>
              </w:rPr>
            </w:pPr>
            <w:r>
              <w:rPr>
                <w:rFonts w:ascii="Tahoma" w:eastAsiaTheme="minorEastAsia" w:hAnsi="Tahoma" w:cs="Tahoma"/>
                <w:i/>
                <w:iCs/>
                <w:sz w:val="24"/>
                <w:szCs w:val="24"/>
              </w:rPr>
              <w:t>Seaside</w:t>
            </w:r>
          </w:p>
        </w:tc>
        <w:tc>
          <w:tcPr>
            <w:tcW w:w="3459" w:type="dxa"/>
            <w:shd w:val="clear" w:color="auto" w:fill="E2EFD9" w:themeFill="accent6" w:themeFillTint="33"/>
            <w:vAlign w:val="center"/>
          </w:tcPr>
          <w:p w14:paraId="56CDAA22" w14:textId="48FBF55E" w:rsidR="004D5800" w:rsidRPr="00901C41" w:rsidRDefault="00A0302E" w:rsidP="00AE01AB">
            <w:pPr>
              <w:jc w:val="center"/>
              <w:rPr>
                <w:rFonts w:ascii="Tahoma" w:eastAsiaTheme="minorEastAsia" w:hAnsi="Tahoma" w:cs="Tahoma"/>
                <w:sz w:val="24"/>
                <w:szCs w:val="24"/>
              </w:rPr>
            </w:pPr>
            <w:r>
              <w:rPr>
                <w:rFonts w:ascii="Tahoma" w:eastAsiaTheme="minorEastAsia" w:hAnsi="Tahoma" w:cs="Tahoma"/>
                <w:sz w:val="24"/>
                <w:szCs w:val="24"/>
              </w:rPr>
              <w:t>Sound</w:t>
            </w:r>
            <w:r w:rsidR="0081645E" w:rsidRPr="00901C41">
              <w:rPr>
                <w:rFonts w:ascii="Tahoma" w:eastAsiaTheme="minorEastAsia" w:hAnsi="Tahoma" w:cs="Tahoma"/>
                <w:sz w:val="24"/>
                <w:szCs w:val="24"/>
              </w:rPr>
              <w:t xml:space="preserve"> Patterns</w:t>
            </w:r>
          </w:p>
          <w:p w14:paraId="242D725D" w14:textId="4E4CD14A" w:rsidR="0081645E" w:rsidRPr="00901C41" w:rsidRDefault="0081645E" w:rsidP="00AE01AB">
            <w:pPr>
              <w:jc w:val="center"/>
              <w:rPr>
                <w:rFonts w:ascii="Tahoma" w:eastAsiaTheme="minorEastAsia" w:hAnsi="Tahoma" w:cs="Tahoma"/>
                <w:i/>
                <w:iCs/>
                <w:sz w:val="24"/>
                <w:szCs w:val="24"/>
              </w:rPr>
            </w:pPr>
            <w:r w:rsidRPr="00901C41">
              <w:rPr>
                <w:rFonts w:ascii="Tahoma" w:eastAsiaTheme="minorEastAsia" w:hAnsi="Tahoma" w:cs="Tahoma"/>
                <w:i/>
                <w:iCs/>
                <w:sz w:val="24"/>
                <w:szCs w:val="24"/>
              </w:rPr>
              <w:t>Fairytales</w:t>
            </w:r>
          </w:p>
        </w:tc>
        <w:tc>
          <w:tcPr>
            <w:tcW w:w="3464" w:type="dxa"/>
            <w:shd w:val="clear" w:color="auto" w:fill="E2EFD9" w:themeFill="accent6" w:themeFillTint="33"/>
            <w:vAlign w:val="center"/>
          </w:tcPr>
          <w:p w14:paraId="49AD8CD5" w14:textId="5ADB4C33" w:rsidR="00DE5E66" w:rsidRPr="00901C41" w:rsidRDefault="00DE5E66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901C41">
              <w:rPr>
                <w:rFonts w:ascii="Tahoma" w:hAnsi="Tahoma" w:cs="Tahoma"/>
                <w:sz w:val="24"/>
                <w:szCs w:val="24"/>
              </w:rPr>
              <w:t xml:space="preserve"> Call and Response</w:t>
            </w:r>
          </w:p>
          <w:p w14:paraId="7E891619" w14:textId="56D2D76B" w:rsidR="00DE5E66" w:rsidRPr="00901C41" w:rsidRDefault="00DE5E66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 w:rsidRPr="00901C41">
              <w:rPr>
                <w:rFonts w:ascii="Tahoma" w:hAnsi="Tahoma" w:cs="Tahoma"/>
                <w:i/>
                <w:iCs/>
                <w:sz w:val="24"/>
                <w:szCs w:val="24"/>
              </w:rPr>
              <w:t>Animals</w:t>
            </w:r>
          </w:p>
        </w:tc>
        <w:tc>
          <w:tcPr>
            <w:tcW w:w="3422" w:type="dxa"/>
            <w:shd w:val="clear" w:color="auto" w:fill="E2EFD9" w:themeFill="accent6" w:themeFillTint="33"/>
            <w:vAlign w:val="center"/>
          </w:tcPr>
          <w:p w14:paraId="77367945" w14:textId="5961D4ED" w:rsidR="00DE5E66" w:rsidRPr="00901C41" w:rsidRDefault="00425FC4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Musical symbols</w:t>
            </w:r>
          </w:p>
          <w:p w14:paraId="6C21C5C0" w14:textId="6151AAAF" w:rsidR="00DE5E66" w:rsidRPr="00901C41" w:rsidRDefault="1B81B208" w:rsidP="09BB63FA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 w:rsidRPr="09BB63FA">
              <w:rPr>
                <w:rFonts w:ascii="Tahoma" w:hAnsi="Tahoma" w:cs="Tahoma"/>
                <w:i/>
                <w:iCs/>
                <w:sz w:val="24"/>
                <w:szCs w:val="24"/>
              </w:rPr>
              <w:t>Under</w:t>
            </w:r>
            <w:r w:rsidR="00DE5E66" w:rsidRPr="09BB63FA">
              <w:rPr>
                <w:rFonts w:ascii="Tahoma" w:hAnsi="Tahoma" w:cs="Tahoma"/>
                <w:i/>
                <w:iCs/>
                <w:sz w:val="24"/>
                <w:szCs w:val="24"/>
              </w:rPr>
              <w:t xml:space="preserve"> the Sea</w:t>
            </w:r>
          </w:p>
        </w:tc>
        <w:tc>
          <w:tcPr>
            <w:tcW w:w="3422" w:type="dxa"/>
            <w:shd w:val="clear" w:color="auto" w:fill="E2EFD9" w:themeFill="accent6" w:themeFillTint="33"/>
            <w:vAlign w:val="center"/>
          </w:tcPr>
          <w:p w14:paraId="2A9938DD" w14:textId="300BF2EE" w:rsidR="00B4315B" w:rsidRPr="00901C41" w:rsidRDefault="00425FC4" w:rsidP="00AE01AB">
            <w:pPr>
              <w:jc w:val="center"/>
              <w:rPr>
                <w:rFonts w:ascii="Tahoma" w:eastAsiaTheme="minorEastAsia" w:hAnsi="Tahoma" w:cs="Tahoma"/>
                <w:sz w:val="24"/>
                <w:szCs w:val="24"/>
              </w:rPr>
            </w:pPr>
            <w:r>
              <w:rPr>
                <w:rFonts w:ascii="Tahoma" w:eastAsiaTheme="minorEastAsia" w:hAnsi="Tahoma" w:cs="Tahoma"/>
                <w:sz w:val="24"/>
                <w:szCs w:val="24"/>
              </w:rPr>
              <w:t>Contrasting Dynamics</w:t>
            </w:r>
          </w:p>
          <w:p w14:paraId="66AC3C93" w14:textId="0A1AA40E" w:rsidR="00B4315B" w:rsidRPr="00901C41" w:rsidRDefault="00B4315B" w:rsidP="00AE01AB">
            <w:pPr>
              <w:jc w:val="center"/>
              <w:rPr>
                <w:rFonts w:ascii="Tahoma" w:eastAsiaTheme="minorEastAsia" w:hAnsi="Tahoma" w:cs="Tahoma"/>
                <w:i/>
                <w:iCs/>
                <w:sz w:val="24"/>
                <w:szCs w:val="24"/>
              </w:rPr>
            </w:pPr>
            <w:r w:rsidRPr="00901C41">
              <w:rPr>
                <w:rFonts w:ascii="Tahoma" w:eastAsiaTheme="minorEastAsia" w:hAnsi="Tahoma" w:cs="Tahoma"/>
                <w:i/>
                <w:iCs/>
                <w:sz w:val="24"/>
                <w:szCs w:val="24"/>
              </w:rPr>
              <w:t>Space</w:t>
            </w:r>
          </w:p>
        </w:tc>
        <w:tc>
          <w:tcPr>
            <w:tcW w:w="3675" w:type="dxa"/>
            <w:shd w:val="clear" w:color="auto" w:fill="E2EFD9" w:themeFill="accent6" w:themeFillTint="33"/>
            <w:vAlign w:val="center"/>
          </w:tcPr>
          <w:p w14:paraId="603C2A30" w14:textId="71D3AE81" w:rsidR="00333482" w:rsidRPr="00901C41" w:rsidRDefault="00425FC4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Structure</w:t>
            </w:r>
          </w:p>
          <w:p w14:paraId="789CCDE8" w14:textId="18DB1841" w:rsidR="00333482" w:rsidRPr="00901C41" w:rsidRDefault="00333482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 w:rsidRPr="00901C41">
              <w:rPr>
                <w:rFonts w:ascii="Tahoma" w:hAnsi="Tahoma" w:cs="Tahoma"/>
                <w:i/>
                <w:iCs/>
                <w:sz w:val="24"/>
                <w:szCs w:val="24"/>
              </w:rPr>
              <w:t>Myths and Legends</w:t>
            </w:r>
          </w:p>
        </w:tc>
      </w:tr>
      <w:tr w:rsidR="008B4AF1" w14:paraId="00E9DAE4" w14:textId="77777777" w:rsidTr="09BB63FA">
        <w:trPr>
          <w:trHeight w:val="1564"/>
        </w:trPr>
        <w:tc>
          <w:tcPr>
            <w:tcW w:w="1735" w:type="dxa"/>
            <w:vAlign w:val="center"/>
          </w:tcPr>
          <w:p w14:paraId="3CA63736" w14:textId="77777777" w:rsidR="008B4AF1" w:rsidRDefault="008B4AF1" w:rsidP="008B4AF1">
            <w:pPr>
              <w:jc w:val="center"/>
            </w:pPr>
            <w:r>
              <w:t>Year 3 / 4</w:t>
            </w:r>
          </w:p>
          <w:p w14:paraId="7BEDB107" w14:textId="4B18FF11" w:rsidR="008B4AF1" w:rsidRDefault="008B4AF1" w:rsidP="008B4AF1">
            <w:pPr>
              <w:jc w:val="center"/>
            </w:pPr>
            <w:r>
              <w:t>Cycle A</w:t>
            </w:r>
          </w:p>
        </w:tc>
        <w:tc>
          <w:tcPr>
            <w:tcW w:w="3460" w:type="dxa"/>
            <w:shd w:val="clear" w:color="auto" w:fill="FFFFFF" w:themeFill="background1"/>
            <w:vAlign w:val="center"/>
          </w:tcPr>
          <w:p w14:paraId="5F2D5120" w14:textId="52E5B677" w:rsidR="009E50D1" w:rsidRPr="00901C41" w:rsidRDefault="007815A2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>
              <w:rPr>
                <w:rFonts w:ascii="Tahoma" w:hAnsi="Tahoma" w:cs="Tahoma"/>
                <w:i/>
                <w:iCs/>
                <w:sz w:val="24"/>
                <w:szCs w:val="24"/>
              </w:rPr>
              <w:t>Mountain melodies: Steps and leaps</w:t>
            </w:r>
          </w:p>
        </w:tc>
        <w:tc>
          <w:tcPr>
            <w:tcW w:w="3459" w:type="dxa"/>
            <w:shd w:val="clear" w:color="auto" w:fill="FFFFFF" w:themeFill="background1"/>
            <w:vAlign w:val="center"/>
          </w:tcPr>
          <w:p w14:paraId="2911857F" w14:textId="0C0F305E" w:rsidR="00DA6861" w:rsidRPr="00901C41" w:rsidRDefault="007815A2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>
              <w:rPr>
                <w:rFonts w:ascii="Tahoma" w:hAnsi="Tahoma" w:cs="Tahoma"/>
                <w:i/>
                <w:iCs/>
                <w:sz w:val="24"/>
                <w:szCs w:val="24"/>
              </w:rPr>
              <w:t>Inspired by India: Musical improvisions</w:t>
            </w:r>
          </w:p>
        </w:tc>
        <w:tc>
          <w:tcPr>
            <w:tcW w:w="3464" w:type="dxa"/>
            <w:shd w:val="clear" w:color="auto" w:fill="FFFFFF" w:themeFill="background1"/>
            <w:vAlign w:val="center"/>
          </w:tcPr>
          <w:p w14:paraId="169E72AC" w14:textId="77777777" w:rsidR="00E92BF4" w:rsidRPr="00D50A23" w:rsidRDefault="00E92BF4" w:rsidP="00E92BF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50A23">
              <w:rPr>
                <w:rFonts w:ascii="Tahoma" w:hAnsi="Tahoma" w:cs="Tahoma"/>
                <w:b/>
                <w:bCs/>
                <w:sz w:val="24"/>
                <w:szCs w:val="24"/>
              </w:rPr>
              <w:t>South Africa</w:t>
            </w:r>
          </w:p>
          <w:p w14:paraId="688E32C2" w14:textId="18AA6DA6" w:rsidR="00E92BF4" w:rsidRPr="00901C41" w:rsidRDefault="00E92BF4" w:rsidP="00E92BF4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D50A2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Instrumental: </w:t>
            </w:r>
            <w:r w:rsidR="00D50A23" w:rsidRPr="00D50A23">
              <w:rPr>
                <w:rFonts w:ascii="Tahoma" w:hAnsi="Tahoma" w:cs="Tahoma"/>
                <w:b/>
                <w:bCs/>
                <w:sz w:val="24"/>
                <w:szCs w:val="24"/>
              </w:rPr>
              <w:t>Djembe drums</w:t>
            </w:r>
          </w:p>
        </w:tc>
        <w:tc>
          <w:tcPr>
            <w:tcW w:w="3422" w:type="dxa"/>
            <w:shd w:val="clear" w:color="auto" w:fill="FFFFFF" w:themeFill="background1"/>
            <w:vAlign w:val="center"/>
          </w:tcPr>
          <w:p w14:paraId="323E192A" w14:textId="36E54681" w:rsidR="009E4B19" w:rsidRPr="00901C41" w:rsidRDefault="007815A2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>
              <w:rPr>
                <w:rFonts w:ascii="Tahoma" w:hAnsi="Tahoma" w:cs="Tahoma"/>
                <w:i/>
                <w:iCs/>
                <w:sz w:val="24"/>
                <w:szCs w:val="24"/>
              </w:rPr>
              <w:t>Music technolog</w:t>
            </w:r>
            <w:r w:rsidR="009213D5">
              <w:rPr>
                <w:rFonts w:ascii="Tahoma" w:hAnsi="Tahoma" w:cs="Tahoma"/>
                <w:i/>
                <w:iCs/>
                <w:sz w:val="24"/>
                <w:szCs w:val="24"/>
              </w:rPr>
              <w:t>y: Introduction to music technology</w:t>
            </w:r>
          </w:p>
        </w:tc>
        <w:tc>
          <w:tcPr>
            <w:tcW w:w="3422" w:type="dxa"/>
            <w:shd w:val="clear" w:color="auto" w:fill="FFFFFF" w:themeFill="background1"/>
            <w:vAlign w:val="center"/>
          </w:tcPr>
          <w:p w14:paraId="13582E30" w14:textId="37C05F66" w:rsidR="009E4B19" w:rsidRPr="00901C41" w:rsidRDefault="009213D5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>
              <w:rPr>
                <w:rFonts w:ascii="Tahoma" w:hAnsi="Tahoma" w:cs="Tahoma"/>
                <w:i/>
                <w:iCs/>
                <w:sz w:val="24"/>
                <w:szCs w:val="24"/>
              </w:rPr>
              <w:t>Sounds of China: Scales and structure</w:t>
            </w:r>
          </w:p>
        </w:tc>
        <w:tc>
          <w:tcPr>
            <w:tcW w:w="3675" w:type="dxa"/>
            <w:shd w:val="clear" w:color="auto" w:fill="FFFFFF" w:themeFill="background1"/>
            <w:vAlign w:val="center"/>
          </w:tcPr>
          <w:p w14:paraId="38F09751" w14:textId="605759A2" w:rsidR="0094387F" w:rsidRPr="00901C41" w:rsidRDefault="009213D5" w:rsidP="00DB79A8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>
              <w:rPr>
                <w:rFonts w:ascii="Tahoma" w:hAnsi="Tahoma" w:cs="Tahoma"/>
                <w:i/>
                <w:iCs/>
                <w:sz w:val="24"/>
                <w:szCs w:val="24"/>
              </w:rPr>
              <w:t>Baroque meets pop: Building harmony</w:t>
            </w:r>
          </w:p>
        </w:tc>
      </w:tr>
      <w:tr w:rsidR="008B4AF1" w14:paraId="067B4384" w14:textId="77777777" w:rsidTr="09BB63FA">
        <w:trPr>
          <w:trHeight w:val="1564"/>
        </w:trPr>
        <w:tc>
          <w:tcPr>
            <w:tcW w:w="1735" w:type="dxa"/>
            <w:shd w:val="clear" w:color="auto" w:fill="E2EFD9" w:themeFill="accent6" w:themeFillTint="33"/>
            <w:vAlign w:val="center"/>
          </w:tcPr>
          <w:p w14:paraId="33824A7A" w14:textId="77777777" w:rsidR="008B4AF1" w:rsidRDefault="008B4AF1" w:rsidP="008B4AF1">
            <w:pPr>
              <w:jc w:val="center"/>
            </w:pPr>
            <w:r>
              <w:t>Year 3 / 4</w:t>
            </w:r>
          </w:p>
          <w:p w14:paraId="267F15DA" w14:textId="6B3E7C5E" w:rsidR="008B4AF1" w:rsidRDefault="008B4AF1" w:rsidP="008B4AF1">
            <w:pPr>
              <w:jc w:val="center"/>
            </w:pPr>
            <w:r>
              <w:t>Cycle B</w:t>
            </w:r>
          </w:p>
        </w:tc>
        <w:tc>
          <w:tcPr>
            <w:tcW w:w="3460" w:type="dxa"/>
            <w:shd w:val="clear" w:color="auto" w:fill="E2EFD9" w:themeFill="accent6" w:themeFillTint="33"/>
            <w:vAlign w:val="center"/>
          </w:tcPr>
          <w:p w14:paraId="74760870" w14:textId="75C7CB95" w:rsidR="00326CEE" w:rsidRPr="00901C41" w:rsidRDefault="00A425D1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>
              <w:rPr>
                <w:rFonts w:ascii="Tahoma" w:hAnsi="Tahoma" w:cs="Tahoma"/>
                <w:i/>
                <w:iCs/>
                <w:sz w:val="24"/>
                <w:szCs w:val="24"/>
              </w:rPr>
              <w:t>Singing in parts: Loops and layers</w:t>
            </w:r>
          </w:p>
        </w:tc>
        <w:tc>
          <w:tcPr>
            <w:tcW w:w="3459" w:type="dxa"/>
            <w:shd w:val="clear" w:color="auto" w:fill="E2EFD9" w:themeFill="accent6" w:themeFillTint="33"/>
            <w:vAlign w:val="center"/>
          </w:tcPr>
          <w:p w14:paraId="60DAAD6E" w14:textId="77777777" w:rsidR="00327FD0" w:rsidRPr="00D50A23" w:rsidRDefault="00E92BF4" w:rsidP="00327FD0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50A2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Caribbean </w:t>
            </w:r>
          </w:p>
          <w:p w14:paraId="6F2E9786" w14:textId="43C7B9D5" w:rsidR="00E92BF4" w:rsidRPr="00901C41" w:rsidRDefault="00E92BF4" w:rsidP="00327FD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D50A23">
              <w:rPr>
                <w:rFonts w:ascii="Tahoma" w:hAnsi="Tahoma" w:cs="Tahoma"/>
                <w:b/>
                <w:bCs/>
                <w:sz w:val="24"/>
                <w:szCs w:val="24"/>
              </w:rPr>
              <w:t>Instrumental: Glockenspiel</w:t>
            </w:r>
          </w:p>
        </w:tc>
        <w:tc>
          <w:tcPr>
            <w:tcW w:w="3464" w:type="dxa"/>
            <w:shd w:val="clear" w:color="auto" w:fill="E2EFD9" w:themeFill="accent6" w:themeFillTint="33"/>
            <w:vAlign w:val="center"/>
          </w:tcPr>
          <w:p w14:paraId="6977E863" w14:textId="3DE5BABC" w:rsidR="00EF6E97" w:rsidRPr="00AE01AB" w:rsidRDefault="00351FE4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Reggae rhythms: Playing in a band</w:t>
            </w:r>
          </w:p>
        </w:tc>
        <w:tc>
          <w:tcPr>
            <w:tcW w:w="3422" w:type="dxa"/>
            <w:shd w:val="clear" w:color="auto" w:fill="E2EFD9" w:themeFill="accent6" w:themeFillTint="33"/>
            <w:vAlign w:val="center"/>
          </w:tcPr>
          <w:p w14:paraId="381B0FC8" w14:textId="5594C900" w:rsidR="00EF6E97" w:rsidRPr="00901C41" w:rsidRDefault="00351FE4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>
              <w:rPr>
                <w:rFonts w:ascii="Tahoma" w:hAnsi="Tahoma" w:cs="Tahoma"/>
                <w:i/>
                <w:iCs/>
                <w:sz w:val="24"/>
                <w:szCs w:val="24"/>
              </w:rPr>
              <w:t>Music technolo</w:t>
            </w:r>
            <w:r w:rsidR="008E7C33">
              <w:rPr>
                <w:rFonts w:ascii="Tahoma" w:hAnsi="Tahoma" w:cs="Tahoma"/>
                <w:i/>
                <w:iCs/>
                <w:sz w:val="24"/>
                <w:szCs w:val="24"/>
              </w:rPr>
              <w:t>gy: Loop-based composition</w:t>
            </w:r>
          </w:p>
        </w:tc>
        <w:tc>
          <w:tcPr>
            <w:tcW w:w="3422" w:type="dxa"/>
            <w:shd w:val="clear" w:color="auto" w:fill="E2EFD9" w:themeFill="accent6" w:themeFillTint="33"/>
            <w:vAlign w:val="center"/>
          </w:tcPr>
          <w:p w14:paraId="01394221" w14:textId="69EED20F" w:rsidR="00C63E3E" w:rsidRPr="00901C41" w:rsidRDefault="008E7C33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>
              <w:rPr>
                <w:rFonts w:ascii="Tahoma" w:hAnsi="Tahoma" w:cs="Tahoma"/>
                <w:i/>
                <w:iCs/>
                <w:sz w:val="24"/>
                <w:szCs w:val="24"/>
              </w:rPr>
              <w:t>12 bar blues: Playing in a band</w:t>
            </w:r>
          </w:p>
        </w:tc>
        <w:tc>
          <w:tcPr>
            <w:tcW w:w="3675" w:type="dxa"/>
            <w:shd w:val="clear" w:color="auto" w:fill="E2EFD9" w:themeFill="accent6" w:themeFillTint="33"/>
            <w:vAlign w:val="center"/>
          </w:tcPr>
          <w:p w14:paraId="0CAA90A2" w14:textId="0684035A" w:rsidR="00C63E3E" w:rsidRPr="00901C41" w:rsidRDefault="008E7C33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>
              <w:rPr>
                <w:rFonts w:ascii="Tahoma" w:hAnsi="Tahoma" w:cs="Tahoma"/>
                <w:i/>
                <w:iCs/>
                <w:sz w:val="24"/>
                <w:szCs w:val="24"/>
              </w:rPr>
              <w:t>Minimalist melodies: Developing patterns</w:t>
            </w:r>
          </w:p>
        </w:tc>
      </w:tr>
      <w:tr w:rsidR="00192CEE" w14:paraId="0379122D" w14:textId="77777777" w:rsidTr="09BB63FA">
        <w:trPr>
          <w:trHeight w:val="1564"/>
        </w:trPr>
        <w:tc>
          <w:tcPr>
            <w:tcW w:w="1735" w:type="dxa"/>
            <w:vAlign w:val="center"/>
          </w:tcPr>
          <w:p w14:paraId="358E0107" w14:textId="77777777" w:rsidR="00192CEE" w:rsidRDefault="00192CEE" w:rsidP="00192CEE">
            <w:pPr>
              <w:jc w:val="center"/>
            </w:pPr>
            <w:r>
              <w:t>Year 5 / 6</w:t>
            </w:r>
          </w:p>
          <w:p w14:paraId="41D9C175" w14:textId="6DC09C5D" w:rsidR="00192CEE" w:rsidRDefault="00192CEE" w:rsidP="00192CEE">
            <w:pPr>
              <w:jc w:val="center"/>
            </w:pPr>
            <w:r>
              <w:t>Cycle A</w:t>
            </w:r>
          </w:p>
        </w:tc>
        <w:tc>
          <w:tcPr>
            <w:tcW w:w="3460" w:type="dxa"/>
            <w:shd w:val="clear" w:color="auto" w:fill="FFFFFF" w:themeFill="background1"/>
            <w:vAlign w:val="center"/>
          </w:tcPr>
          <w:p w14:paraId="59DF84ED" w14:textId="59CDF588" w:rsidR="00192CEE" w:rsidRPr="00901C41" w:rsidRDefault="00192CEE" w:rsidP="00192CEE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>
              <w:rPr>
                <w:rFonts w:ascii="Tahoma" w:hAnsi="Tahoma" w:cs="Tahoma"/>
                <w:i/>
                <w:iCs/>
                <w:sz w:val="24"/>
                <w:szCs w:val="24"/>
              </w:rPr>
              <w:t>Three-chord pop: Playing in a band</w:t>
            </w:r>
          </w:p>
        </w:tc>
        <w:tc>
          <w:tcPr>
            <w:tcW w:w="3459" w:type="dxa"/>
            <w:shd w:val="clear" w:color="auto" w:fill="FFFFFF" w:themeFill="background1"/>
            <w:vAlign w:val="center"/>
          </w:tcPr>
          <w:p w14:paraId="6EFB4AF7" w14:textId="44274487" w:rsidR="00192CEE" w:rsidRPr="00901C41" w:rsidRDefault="00192CEE" w:rsidP="00192CEE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>
              <w:rPr>
                <w:rFonts w:ascii="Tahoma" w:hAnsi="Tahoma" w:cs="Tahoma"/>
                <w:i/>
                <w:iCs/>
                <w:sz w:val="24"/>
                <w:szCs w:val="24"/>
              </w:rPr>
              <w:t>Four-chord pop: Playing in a band</w:t>
            </w:r>
          </w:p>
        </w:tc>
        <w:tc>
          <w:tcPr>
            <w:tcW w:w="3464" w:type="dxa"/>
            <w:shd w:val="clear" w:color="auto" w:fill="FFFFFF" w:themeFill="background1"/>
            <w:vAlign w:val="center"/>
          </w:tcPr>
          <w:p w14:paraId="3977E1E3" w14:textId="317CCBCE" w:rsidR="00192CEE" w:rsidRPr="00901C41" w:rsidRDefault="00192CEE" w:rsidP="00192C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Bhangra Beats: Global grooves</w:t>
            </w:r>
          </w:p>
        </w:tc>
        <w:tc>
          <w:tcPr>
            <w:tcW w:w="3422" w:type="dxa"/>
            <w:shd w:val="clear" w:color="auto" w:fill="FFFFFF" w:themeFill="background1"/>
            <w:vAlign w:val="center"/>
          </w:tcPr>
          <w:p w14:paraId="47219A8E" w14:textId="1BA372BB" w:rsidR="00192CEE" w:rsidRPr="00901C41" w:rsidRDefault="00192CEE" w:rsidP="00192CEE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>
              <w:rPr>
                <w:rFonts w:ascii="Tahoma" w:hAnsi="Tahoma" w:cs="Tahoma"/>
                <w:i/>
                <w:iCs/>
                <w:sz w:val="24"/>
                <w:szCs w:val="24"/>
              </w:rPr>
              <w:t>Music technology: Film Soundtracks</w:t>
            </w:r>
          </w:p>
        </w:tc>
        <w:tc>
          <w:tcPr>
            <w:tcW w:w="3422" w:type="dxa"/>
            <w:shd w:val="clear" w:color="auto" w:fill="FFFFFF" w:themeFill="background1"/>
            <w:vAlign w:val="center"/>
          </w:tcPr>
          <w:p w14:paraId="6F33124C" w14:textId="7573EFEB" w:rsidR="00192CEE" w:rsidRPr="00901C41" w:rsidRDefault="00192CEE" w:rsidP="00192C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i/>
                <w:iCs/>
                <w:sz w:val="24"/>
                <w:szCs w:val="24"/>
              </w:rPr>
              <w:t>Theme and variations: Developing melodies</w:t>
            </w:r>
          </w:p>
        </w:tc>
        <w:tc>
          <w:tcPr>
            <w:tcW w:w="3675" w:type="dxa"/>
            <w:shd w:val="clear" w:color="auto" w:fill="FFFFFF" w:themeFill="background1"/>
            <w:vAlign w:val="center"/>
          </w:tcPr>
          <w:p w14:paraId="1551F036" w14:textId="22503405" w:rsidR="00192CEE" w:rsidRPr="00901C41" w:rsidRDefault="00BA6D1D" w:rsidP="00192C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Leavers: Our story in song</w:t>
            </w:r>
          </w:p>
        </w:tc>
      </w:tr>
      <w:tr w:rsidR="008B4AF1" w14:paraId="3765B887" w14:textId="77777777" w:rsidTr="09BB63FA">
        <w:trPr>
          <w:trHeight w:val="1564"/>
        </w:trPr>
        <w:tc>
          <w:tcPr>
            <w:tcW w:w="1735" w:type="dxa"/>
            <w:shd w:val="clear" w:color="auto" w:fill="E2EFD9" w:themeFill="accent6" w:themeFillTint="33"/>
            <w:vAlign w:val="center"/>
          </w:tcPr>
          <w:p w14:paraId="22BD9221" w14:textId="77777777" w:rsidR="008B4AF1" w:rsidRDefault="008B4AF1" w:rsidP="008B4AF1">
            <w:pPr>
              <w:jc w:val="center"/>
            </w:pPr>
            <w:r>
              <w:t>Year 5 / 6</w:t>
            </w:r>
          </w:p>
          <w:p w14:paraId="56BAF18F" w14:textId="428CF206" w:rsidR="008B4AF1" w:rsidRDefault="008B4AF1" w:rsidP="008B4AF1">
            <w:pPr>
              <w:jc w:val="center"/>
            </w:pPr>
            <w:r>
              <w:t>Cycle B</w:t>
            </w:r>
          </w:p>
        </w:tc>
        <w:tc>
          <w:tcPr>
            <w:tcW w:w="3460" w:type="dxa"/>
            <w:shd w:val="clear" w:color="auto" w:fill="E2EFD9" w:themeFill="accent6" w:themeFillTint="33"/>
            <w:vAlign w:val="center"/>
          </w:tcPr>
          <w:p w14:paraId="018BD656" w14:textId="77777777" w:rsidR="00AE01AB" w:rsidRDefault="00AE01AB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527B018F" w14:textId="69E5933A" w:rsidR="008B4AF1" w:rsidRPr="00901C41" w:rsidRDefault="004A04BB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Music in nature: Chords and melodies</w:t>
            </w:r>
          </w:p>
          <w:p w14:paraId="42D40E78" w14:textId="588CABD4" w:rsidR="00D559E7" w:rsidRPr="00901C41" w:rsidRDefault="00D559E7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14:paraId="5CD1D10A" w14:textId="2235D87A" w:rsidR="00D559E7" w:rsidRPr="00901C41" w:rsidRDefault="00D559E7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</w:p>
        </w:tc>
        <w:tc>
          <w:tcPr>
            <w:tcW w:w="3459" w:type="dxa"/>
            <w:shd w:val="clear" w:color="auto" w:fill="E2EFD9" w:themeFill="accent6" w:themeFillTint="33"/>
            <w:vAlign w:val="center"/>
          </w:tcPr>
          <w:p w14:paraId="0447FB9B" w14:textId="603534FF" w:rsidR="008B4AF1" w:rsidRPr="00901C41" w:rsidRDefault="004A04BB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West African rhythms: Create, play and perform</w:t>
            </w:r>
          </w:p>
          <w:p w14:paraId="784D6185" w14:textId="2658AB37" w:rsidR="00312867" w:rsidRPr="00901C41" w:rsidRDefault="00312867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464" w:type="dxa"/>
            <w:shd w:val="clear" w:color="auto" w:fill="E2EFD9" w:themeFill="accent6" w:themeFillTint="33"/>
            <w:vAlign w:val="center"/>
          </w:tcPr>
          <w:p w14:paraId="4A1A897B" w14:textId="2B381114" w:rsidR="00473AA8" w:rsidRPr="00901C41" w:rsidRDefault="004A04BB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Music technology</w:t>
            </w:r>
            <w:r w:rsidR="0072424D">
              <w:rPr>
                <w:rFonts w:ascii="Tahoma" w:hAnsi="Tahoma" w:cs="Tahoma"/>
                <w:sz w:val="24"/>
                <w:szCs w:val="24"/>
              </w:rPr>
              <w:t>: Podcasts and jingles</w:t>
            </w:r>
          </w:p>
        </w:tc>
        <w:tc>
          <w:tcPr>
            <w:tcW w:w="3422" w:type="dxa"/>
            <w:shd w:val="clear" w:color="auto" w:fill="E2EFD9" w:themeFill="accent6" w:themeFillTint="33"/>
            <w:vAlign w:val="center"/>
          </w:tcPr>
          <w:p w14:paraId="683538AB" w14:textId="17C9CD9B" w:rsidR="000E5A90" w:rsidRPr="00901C41" w:rsidRDefault="0072424D" w:rsidP="00AE01AB">
            <w:pPr>
              <w:jc w:val="center"/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Stage and song: Storytelling through music</w:t>
            </w:r>
          </w:p>
        </w:tc>
        <w:tc>
          <w:tcPr>
            <w:tcW w:w="3422" w:type="dxa"/>
            <w:shd w:val="clear" w:color="auto" w:fill="E2EFD9" w:themeFill="accent6" w:themeFillTint="33"/>
            <w:vAlign w:val="center"/>
          </w:tcPr>
          <w:p w14:paraId="5544CFF4" w14:textId="2FB80BE4" w:rsidR="008B4AF1" w:rsidRPr="00901C41" w:rsidRDefault="0072424D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Samba sounds: Rhythm and groove</w:t>
            </w:r>
          </w:p>
          <w:p w14:paraId="77191D08" w14:textId="17A7E208" w:rsidR="00B24D2C" w:rsidRPr="00901C41" w:rsidRDefault="00B24D2C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675" w:type="dxa"/>
            <w:shd w:val="clear" w:color="auto" w:fill="E2EFD9" w:themeFill="accent6" w:themeFillTint="33"/>
            <w:vAlign w:val="center"/>
          </w:tcPr>
          <w:p w14:paraId="39E61BBF" w14:textId="7664EEAF" w:rsidR="00B24D2C" w:rsidRPr="00901C41" w:rsidRDefault="0072424D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Leavers: Our story in song</w:t>
            </w:r>
          </w:p>
          <w:p w14:paraId="197BA495" w14:textId="6902DE9E" w:rsidR="008B4AF1" w:rsidRPr="00901C41" w:rsidRDefault="008B4AF1" w:rsidP="00AE01A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58B0308C" w14:textId="19DE719B" w:rsidR="2C9DE185" w:rsidRPr="00901C41" w:rsidRDefault="00FA7167" w:rsidP="00901C41">
      <w:pPr>
        <w:ind w:left="6480" w:firstLine="720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       </w:t>
      </w:r>
    </w:p>
    <w:sectPr w:rsidR="2C9DE185" w:rsidRPr="00901C41" w:rsidSect="00462DE5">
      <w:headerReference w:type="default" r:id="rId11"/>
      <w:footerReference w:type="default" r:id="rId12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C6C42" w14:textId="77777777" w:rsidR="00674B78" w:rsidRDefault="00674B78" w:rsidP="00736EC9">
      <w:pPr>
        <w:spacing w:after="0" w:line="240" w:lineRule="auto"/>
      </w:pPr>
      <w:r>
        <w:separator/>
      </w:r>
    </w:p>
  </w:endnote>
  <w:endnote w:type="continuationSeparator" w:id="0">
    <w:p w14:paraId="0CA7E327" w14:textId="77777777" w:rsidR="00674B78" w:rsidRDefault="00674B78" w:rsidP="00736EC9">
      <w:pPr>
        <w:spacing w:after="0" w:line="240" w:lineRule="auto"/>
      </w:pPr>
      <w:r>
        <w:continuationSeparator/>
      </w:r>
    </w:p>
  </w:endnote>
  <w:endnote w:type="continuationNotice" w:id="1">
    <w:p w14:paraId="6ECA1E2F" w14:textId="77777777" w:rsidR="00674B78" w:rsidRDefault="00674B7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7455"/>
      <w:gridCol w:w="7455"/>
      <w:gridCol w:w="7455"/>
    </w:tblGrid>
    <w:tr w:rsidR="74D81FBA" w14:paraId="2B8CC4F2" w14:textId="77777777" w:rsidTr="74D81FBA">
      <w:trPr>
        <w:trHeight w:val="300"/>
      </w:trPr>
      <w:tc>
        <w:tcPr>
          <w:tcW w:w="7455" w:type="dxa"/>
        </w:tcPr>
        <w:p w14:paraId="507E1216" w14:textId="6C20922F" w:rsidR="74D81FBA" w:rsidRDefault="74D81FBA" w:rsidP="74D81FBA">
          <w:pPr>
            <w:pStyle w:val="Header"/>
            <w:ind w:left="-115"/>
          </w:pPr>
        </w:p>
      </w:tc>
      <w:tc>
        <w:tcPr>
          <w:tcW w:w="7455" w:type="dxa"/>
        </w:tcPr>
        <w:p w14:paraId="39FA1C37" w14:textId="69B7E53D" w:rsidR="74D81FBA" w:rsidRDefault="74D81FBA" w:rsidP="74D81FBA">
          <w:pPr>
            <w:pStyle w:val="Header"/>
            <w:jc w:val="center"/>
          </w:pPr>
        </w:p>
      </w:tc>
      <w:tc>
        <w:tcPr>
          <w:tcW w:w="7455" w:type="dxa"/>
        </w:tcPr>
        <w:p w14:paraId="29B4BDB8" w14:textId="48CB22FB" w:rsidR="74D81FBA" w:rsidRDefault="74D81FBA" w:rsidP="74D81FBA">
          <w:pPr>
            <w:pStyle w:val="Header"/>
            <w:ind w:right="-115"/>
            <w:jc w:val="right"/>
          </w:pPr>
        </w:p>
      </w:tc>
    </w:tr>
  </w:tbl>
  <w:p w14:paraId="67AABC20" w14:textId="15F1A19B" w:rsidR="74D81FBA" w:rsidRDefault="74D81FBA" w:rsidP="74D81F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C5AFA" w14:textId="77777777" w:rsidR="00674B78" w:rsidRDefault="00674B78" w:rsidP="00736EC9">
      <w:pPr>
        <w:spacing w:after="0" w:line="240" w:lineRule="auto"/>
      </w:pPr>
      <w:r>
        <w:separator/>
      </w:r>
    </w:p>
  </w:footnote>
  <w:footnote w:type="continuationSeparator" w:id="0">
    <w:p w14:paraId="4A53819D" w14:textId="77777777" w:rsidR="00674B78" w:rsidRDefault="00674B78" w:rsidP="00736EC9">
      <w:pPr>
        <w:spacing w:after="0" w:line="240" w:lineRule="auto"/>
      </w:pPr>
      <w:r>
        <w:continuationSeparator/>
      </w:r>
    </w:p>
  </w:footnote>
  <w:footnote w:type="continuationNotice" w:id="1">
    <w:p w14:paraId="1D8C9665" w14:textId="77777777" w:rsidR="00674B78" w:rsidRDefault="00674B7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68D84" w14:textId="0725045C" w:rsidR="00736EC9" w:rsidRPr="00AE01AB" w:rsidRDefault="00AE01AB" w:rsidP="00B83C95">
    <w:pPr>
      <w:pStyle w:val="Header"/>
      <w:rPr>
        <w:b/>
        <w:bCs/>
        <w:color w:val="70AD47" w:themeColor="accent6"/>
        <w:sz w:val="44"/>
        <w:szCs w:val="44"/>
      </w:rPr>
    </w:pPr>
    <w:r>
      <w:rPr>
        <w:b/>
        <w:bCs/>
        <w:noProof/>
        <w:color w:val="70AD47" w:themeColor="accent6"/>
        <w:sz w:val="48"/>
        <w:szCs w:val="48"/>
      </w:rPr>
      <w:drawing>
        <wp:anchor distT="0" distB="0" distL="114300" distR="114300" simplePos="0" relativeHeight="251658240" behindDoc="1" locked="0" layoutInCell="1" allowOverlap="1" wp14:anchorId="3D130094" wp14:editId="26813666">
          <wp:simplePos x="0" y="0"/>
          <wp:positionH relativeFrom="margin">
            <wp:align>right</wp:align>
          </wp:positionH>
          <wp:positionV relativeFrom="paragraph">
            <wp:posOffset>-137795</wp:posOffset>
          </wp:positionV>
          <wp:extent cx="807720" cy="816610"/>
          <wp:effectExtent l="0" t="0" r="0" b="2540"/>
          <wp:wrapTight wrapText="bothSides">
            <wp:wrapPolygon edited="0">
              <wp:start x="0" y="0"/>
              <wp:lineTo x="0" y="21163"/>
              <wp:lineTo x="20887" y="21163"/>
              <wp:lineTo x="20887" y="0"/>
              <wp:lineTo x="0" y="0"/>
            </wp:wrapPolygon>
          </wp:wrapTight>
          <wp:docPr id="481159754" name="Picture 1" descr="A shield with a cow and build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1159754" name="Picture 1" descr="A shield with a cow and building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7720" cy="8166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E01AB">
      <w:rPr>
        <w:b/>
        <w:bCs/>
        <w:noProof/>
        <w:color w:val="70AD47" w:themeColor="accent6"/>
        <w:sz w:val="48"/>
        <w:szCs w:val="48"/>
      </w:rPr>
      <w:t xml:space="preserve">Cowbit St Mary’s Church of England </w:t>
    </w:r>
    <w:r w:rsidR="00D50A23">
      <w:rPr>
        <w:b/>
        <w:bCs/>
        <w:noProof/>
        <w:color w:val="70AD47" w:themeColor="accent6"/>
        <w:sz w:val="48"/>
        <w:szCs w:val="48"/>
      </w:rPr>
      <w:t>Academy</w:t>
    </w:r>
  </w:p>
  <w:p w14:paraId="4B90BC47" w14:textId="2B5C74DE" w:rsidR="00B83C95" w:rsidRPr="00B83C95" w:rsidRDefault="00B83C95" w:rsidP="00B83C95">
    <w:pPr>
      <w:pStyle w:val="Header"/>
      <w:rPr>
        <w:b/>
        <w:bCs/>
        <w:sz w:val="44"/>
        <w:szCs w:val="44"/>
      </w:rPr>
    </w:pPr>
    <w:r w:rsidRPr="00B83C95">
      <w:rPr>
        <w:b/>
        <w:bCs/>
        <w:sz w:val="44"/>
        <w:szCs w:val="44"/>
      </w:rPr>
      <w:t xml:space="preserve">Music Curriculum Overview </w:t>
    </w:r>
  </w:p>
  <w:p w14:paraId="226B60B9" w14:textId="77777777" w:rsidR="00736EC9" w:rsidRPr="00736EC9" w:rsidRDefault="00736EC9" w:rsidP="00736EC9">
    <w:pPr>
      <w:pStyle w:val="Header"/>
      <w:rPr>
        <w:b/>
        <w:bCs/>
        <w:sz w:val="40"/>
        <w:szCs w:val="40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072EBC"/>
    <w:multiLevelType w:val="hybridMultilevel"/>
    <w:tmpl w:val="34A05D6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714042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1728"/>
    <w:rsid w:val="000112F5"/>
    <w:rsid w:val="00013173"/>
    <w:rsid w:val="00023A61"/>
    <w:rsid w:val="000502B5"/>
    <w:rsid w:val="00060B7C"/>
    <w:rsid w:val="00076D2C"/>
    <w:rsid w:val="00077DBF"/>
    <w:rsid w:val="00083413"/>
    <w:rsid w:val="000A7465"/>
    <w:rsid w:val="000B4685"/>
    <w:rsid w:val="000C07F4"/>
    <w:rsid w:val="000C5029"/>
    <w:rsid w:val="000D7B34"/>
    <w:rsid w:val="000E17BE"/>
    <w:rsid w:val="000E5A90"/>
    <w:rsid w:val="000F3B76"/>
    <w:rsid w:val="0010721D"/>
    <w:rsid w:val="0011329C"/>
    <w:rsid w:val="00115365"/>
    <w:rsid w:val="00115F45"/>
    <w:rsid w:val="001163A5"/>
    <w:rsid w:val="00117F88"/>
    <w:rsid w:val="00120D39"/>
    <w:rsid w:val="0012340B"/>
    <w:rsid w:val="001243DE"/>
    <w:rsid w:val="00142FDA"/>
    <w:rsid w:val="00152873"/>
    <w:rsid w:val="00152AE7"/>
    <w:rsid w:val="0016287C"/>
    <w:rsid w:val="0018304F"/>
    <w:rsid w:val="00192CEE"/>
    <w:rsid w:val="001A6920"/>
    <w:rsid w:val="001A6BC7"/>
    <w:rsid w:val="001E7522"/>
    <w:rsid w:val="001E7911"/>
    <w:rsid w:val="0021188C"/>
    <w:rsid w:val="00220F8B"/>
    <w:rsid w:val="0023133F"/>
    <w:rsid w:val="00246F5B"/>
    <w:rsid w:val="002511A0"/>
    <w:rsid w:val="00252DF8"/>
    <w:rsid w:val="002548EA"/>
    <w:rsid w:val="00267958"/>
    <w:rsid w:val="00275F7F"/>
    <w:rsid w:val="002860C7"/>
    <w:rsid w:val="00290453"/>
    <w:rsid w:val="00295D3C"/>
    <w:rsid w:val="002A7BCA"/>
    <w:rsid w:val="002B49C3"/>
    <w:rsid w:val="002D727F"/>
    <w:rsid w:val="002E06F0"/>
    <w:rsid w:val="002E23CA"/>
    <w:rsid w:val="002F0A98"/>
    <w:rsid w:val="002F1128"/>
    <w:rsid w:val="002F54E4"/>
    <w:rsid w:val="002F5D13"/>
    <w:rsid w:val="00303C84"/>
    <w:rsid w:val="00304C86"/>
    <w:rsid w:val="00312867"/>
    <w:rsid w:val="00324E59"/>
    <w:rsid w:val="00326838"/>
    <w:rsid w:val="00326CEE"/>
    <w:rsid w:val="00327FD0"/>
    <w:rsid w:val="00333482"/>
    <w:rsid w:val="00342A98"/>
    <w:rsid w:val="00351FE4"/>
    <w:rsid w:val="00356E67"/>
    <w:rsid w:val="00366BDF"/>
    <w:rsid w:val="00367AF2"/>
    <w:rsid w:val="0037524B"/>
    <w:rsid w:val="003812D3"/>
    <w:rsid w:val="00381663"/>
    <w:rsid w:val="00386DE5"/>
    <w:rsid w:val="003A4293"/>
    <w:rsid w:val="003B0F92"/>
    <w:rsid w:val="003B4BA4"/>
    <w:rsid w:val="003B6E6C"/>
    <w:rsid w:val="003D06B3"/>
    <w:rsid w:val="003E0083"/>
    <w:rsid w:val="003F36AC"/>
    <w:rsid w:val="003F6924"/>
    <w:rsid w:val="003F6B7B"/>
    <w:rsid w:val="00416EE2"/>
    <w:rsid w:val="004177C4"/>
    <w:rsid w:val="0042143E"/>
    <w:rsid w:val="00425FC4"/>
    <w:rsid w:val="00434496"/>
    <w:rsid w:val="00435BBA"/>
    <w:rsid w:val="00440DC0"/>
    <w:rsid w:val="0044516E"/>
    <w:rsid w:val="004536E8"/>
    <w:rsid w:val="00462DE5"/>
    <w:rsid w:val="00465D02"/>
    <w:rsid w:val="004726F6"/>
    <w:rsid w:val="00473AA8"/>
    <w:rsid w:val="00476177"/>
    <w:rsid w:val="00497C4F"/>
    <w:rsid w:val="004A04BB"/>
    <w:rsid w:val="004A0515"/>
    <w:rsid w:val="004A09F9"/>
    <w:rsid w:val="004A2CE7"/>
    <w:rsid w:val="004A4467"/>
    <w:rsid w:val="004A524E"/>
    <w:rsid w:val="004A62F2"/>
    <w:rsid w:val="004A733A"/>
    <w:rsid w:val="004A75FF"/>
    <w:rsid w:val="004C2565"/>
    <w:rsid w:val="004D5800"/>
    <w:rsid w:val="004D5F1B"/>
    <w:rsid w:val="004F6BC0"/>
    <w:rsid w:val="005322D6"/>
    <w:rsid w:val="0053435C"/>
    <w:rsid w:val="00541252"/>
    <w:rsid w:val="00545D8F"/>
    <w:rsid w:val="00575E73"/>
    <w:rsid w:val="00577DAC"/>
    <w:rsid w:val="00580096"/>
    <w:rsid w:val="0058436B"/>
    <w:rsid w:val="005942D5"/>
    <w:rsid w:val="005A4074"/>
    <w:rsid w:val="005A6DC2"/>
    <w:rsid w:val="005B1958"/>
    <w:rsid w:val="005B1CF2"/>
    <w:rsid w:val="005D45B0"/>
    <w:rsid w:val="005D7C91"/>
    <w:rsid w:val="005E2976"/>
    <w:rsid w:val="005E3ED9"/>
    <w:rsid w:val="005F3721"/>
    <w:rsid w:val="005F3D82"/>
    <w:rsid w:val="005F428C"/>
    <w:rsid w:val="005F7269"/>
    <w:rsid w:val="00601D46"/>
    <w:rsid w:val="00612DD4"/>
    <w:rsid w:val="0062181F"/>
    <w:rsid w:val="0063124A"/>
    <w:rsid w:val="00651E2D"/>
    <w:rsid w:val="00674B78"/>
    <w:rsid w:val="006812C9"/>
    <w:rsid w:val="0068582F"/>
    <w:rsid w:val="00686EBB"/>
    <w:rsid w:val="006976E4"/>
    <w:rsid w:val="006A1799"/>
    <w:rsid w:val="006A7771"/>
    <w:rsid w:val="006B7992"/>
    <w:rsid w:val="006D4D26"/>
    <w:rsid w:val="006E3046"/>
    <w:rsid w:val="00702F78"/>
    <w:rsid w:val="0070381E"/>
    <w:rsid w:val="00703FA8"/>
    <w:rsid w:val="0072424D"/>
    <w:rsid w:val="007247F6"/>
    <w:rsid w:val="00732999"/>
    <w:rsid w:val="007330B4"/>
    <w:rsid w:val="00733182"/>
    <w:rsid w:val="007356F6"/>
    <w:rsid w:val="00736057"/>
    <w:rsid w:val="00736EC9"/>
    <w:rsid w:val="00741C2C"/>
    <w:rsid w:val="007443F6"/>
    <w:rsid w:val="00780E69"/>
    <w:rsid w:val="007815A2"/>
    <w:rsid w:val="00796DC1"/>
    <w:rsid w:val="007A5BA1"/>
    <w:rsid w:val="007D0601"/>
    <w:rsid w:val="007D658A"/>
    <w:rsid w:val="007E3B3F"/>
    <w:rsid w:val="007E4589"/>
    <w:rsid w:val="007F50F5"/>
    <w:rsid w:val="007F5DB3"/>
    <w:rsid w:val="00804F88"/>
    <w:rsid w:val="0080564D"/>
    <w:rsid w:val="00812853"/>
    <w:rsid w:val="0081645E"/>
    <w:rsid w:val="00816BE8"/>
    <w:rsid w:val="00830B30"/>
    <w:rsid w:val="008477BE"/>
    <w:rsid w:val="0085241C"/>
    <w:rsid w:val="00860F9E"/>
    <w:rsid w:val="00864071"/>
    <w:rsid w:val="0088492A"/>
    <w:rsid w:val="00890398"/>
    <w:rsid w:val="008B033E"/>
    <w:rsid w:val="008B0DF7"/>
    <w:rsid w:val="008B20C9"/>
    <w:rsid w:val="008B4AF1"/>
    <w:rsid w:val="008B69D9"/>
    <w:rsid w:val="008C57C2"/>
    <w:rsid w:val="008D20CF"/>
    <w:rsid w:val="008D55EB"/>
    <w:rsid w:val="008E44EA"/>
    <w:rsid w:val="008E7C33"/>
    <w:rsid w:val="009002BB"/>
    <w:rsid w:val="00901C41"/>
    <w:rsid w:val="009213D5"/>
    <w:rsid w:val="009238BF"/>
    <w:rsid w:val="00935407"/>
    <w:rsid w:val="00941E4B"/>
    <w:rsid w:val="0094387F"/>
    <w:rsid w:val="009504AC"/>
    <w:rsid w:val="00957C67"/>
    <w:rsid w:val="00970F81"/>
    <w:rsid w:val="00972250"/>
    <w:rsid w:val="00972284"/>
    <w:rsid w:val="0097397B"/>
    <w:rsid w:val="00984E65"/>
    <w:rsid w:val="009916EB"/>
    <w:rsid w:val="009B2165"/>
    <w:rsid w:val="009D081F"/>
    <w:rsid w:val="009D0A3F"/>
    <w:rsid w:val="009D6EBA"/>
    <w:rsid w:val="009E4B19"/>
    <w:rsid w:val="009E50D1"/>
    <w:rsid w:val="009E56BB"/>
    <w:rsid w:val="009F2A7E"/>
    <w:rsid w:val="009F4341"/>
    <w:rsid w:val="00A0302E"/>
    <w:rsid w:val="00A11CB6"/>
    <w:rsid w:val="00A3041F"/>
    <w:rsid w:val="00A3167A"/>
    <w:rsid w:val="00A32B36"/>
    <w:rsid w:val="00A35BB8"/>
    <w:rsid w:val="00A425D1"/>
    <w:rsid w:val="00A448C1"/>
    <w:rsid w:val="00A6011D"/>
    <w:rsid w:val="00A7295F"/>
    <w:rsid w:val="00A756C7"/>
    <w:rsid w:val="00A8048C"/>
    <w:rsid w:val="00AA7CAD"/>
    <w:rsid w:val="00AB735A"/>
    <w:rsid w:val="00AC1728"/>
    <w:rsid w:val="00AC3699"/>
    <w:rsid w:val="00AC7131"/>
    <w:rsid w:val="00AD5E56"/>
    <w:rsid w:val="00AE01AB"/>
    <w:rsid w:val="00AE2367"/>
    <w:rsid w:val="00AE319D"/>
    <w:rsid w:val="00AF258F"/>
    <w:rsid w:val="00AF5038"/>
    <w:rsid w:val="00AF5D1E"/>
    <w:rsid w:val="00B014EB"/>
    <w:rsid w:val="00B16847"/>
    <w:rsid w:val="00B20DCD"/>
    <w:rsid w:val="00B24D2C"/>
    <w:rsid w:val="00B4315B"/>
    <w:rsid w:val="00B43B98"/>
    <w:rsid w:val="00B568DA"/>
    <w:rsid w:val="00B603E6"/>
    <w:rsid w:val="00B61633"/>
    <w:rsid w:val="00B715DB"/>
    <w:rsid w:val="00B74B90"/>
    <w:rsid w:val="00B83C95"/>
    <w:rsid w:val="00B97846"/>
    <w:rsid w:val="00B97DC5"/>
    <w:rsid w:val="00BA4E4A"/>
    <w:rsid w:val="00BA6D1D"/>
    <w:rsid w:val="00BA7A69"/>
    <w:rsid w:val="00BB6A65"/>
    <w:rsid w:val="00BC23E6"/>
    <w:rsid w:val="00BC732D"/>
    <w:rsid w:val="00BD6AD8"/>
    <w:rsid w:val="00BE515B"/>
    <w:rsid w:val="00BF36C3"/>
    <w:rsid w:val="00BF6607"/>
    <w:rsid w:val="00C00A0E"/>
    <w:rsid w:val="00C0549A"/>
    <w:rsid w:val="00C15CC9"/>
    <w:rsid w:val="00C341FF"/>
    <w:rsid w:val="00C3452A"/>
    <w:rsid w:val="00C40C1B"/>
    <w:rsid w:val="00C43BED"/>
    <w:rsid w:val="00C4489E"/>
    <w:rsid w:val="00C44B36"/>
    <w:rsid w:val="00C455C4"/>
    <w:rsid w:val="00C61A78"/>
    <w:rsid w:val="00C6213C"/>
    <w:rsid w:val="00C63072"/>
    <w:rsid w:val="00C63E3E"/>
    <w:rsid w:val="00C72C42"/>
    <w:rsid w:val="00C7358B"/>
    <w:rsid w:val="00C77990"/>
    <w:rsid w:val="00C93920"/>
    <w:rsid w:val="00CA2EF4"/>
    <w:rsid w:val="00CA5F91"/>
    <w:rsid w:val="00CC0DA7"/>
    <w:rsid w:val="00CD20CE"/>
    <w:rsid w:val="00CE6888"/>
    <w:rsid w:val="00CF5775"/>
    <w:rsid w:val="00D002C0"/>
    <w:rsid w:val="00D0082B"/>
    <w:rsid w:val="00D04E1F"/>
    <w:rsid w:val="00D2178E"/>
    <w:rsid w:val="00D27C81"/>
    <w:rsid w:val="00D40EA0"/>
    <w:rsid w:val="00D50A23"/>
    <w:rsid w:val="00D536D6"/>
    <w:rsid w:val="00D559E7"/>
    <w:rsid w:val="00D82EBF"/>
    <w:rsid w:val="00D90C48"/>
    <w:rsid w:val="00D93E4A"/>
    <w:rsid w:val="00D97461"/>
    <w:rsid w:val="00DA54B9"/>
    <w:rsid w:val="00DA6861"/>
    <w:rsid w:val="00DB6A11"/>
    <w:rsid w:val="00DB79A8"/>
    <w:rsid w:val="00DD1C9D"/>
    <w:rsid w:val="00DD592B"/>
    <w:rsid w:val="00DE0407"/>
    <w:rsid w:val="00DE5E66"/>
    <w:rsid w:val="00DF097A"/>
    <w:rsid w:val="00E009A4"/>
    <w:rsid w:val="00E06C21"/>
    <w:rsid w:val="00E129A0"/>
    <w:rsid w:val="00E31C47"/>
    <w:rsid w:val="00E54141"/>
    <w:rsid w:val="00E55046"/>
    <w:rsid w:val="00E60E18"/>
    <w:rsid w:val="00E60FCF"/>
    <w:rsid w:val="00E6201D"/>
    <w:rsid w:val="00E6D0DE"/>
    <w:rsid w:val="00E70385"/>
    <w:rsid w:val="00E73D68"/>
    <w:rsid w:val="00E82680"/>
    <w:rsid w:val="00E83233"/>
    <w:rsid w:val="00E87ECF"/>
    <w:rsid w:val="00E92796"/>
    <w:rsid w:val="00E92BF4"/>
    <w:rsid w:val="00EA6F9B"/>
    <w:rsid w:val="00EB3C5E"/>
    <w:rsid w:val="00EB5F41"/>
    <w:rsid w:val="00ED22F8"/>
    <w:rsid w:val="00EF2A6B"/>
    <w:rsid w:val="00EF6457"/>
    <w:rsid w:val="00EF6E97"/>
    <w:rsid w:val="00F076D5"/>
    <w:rsid w:val="00F07F57"/>
    <w:rsid w:val="00F10CFA"/>
    <w:rsid w:val="00F12AC0"/>
    <w:rsid w:val="00F158D1"/>
    <w:rsid w:val="00F15913"/>
    <w:rsid w:val="00F25661"/>
    <w:rsid w:val="00F52AD3"/>
    <w:rsid w:val="00F571E0"/>
    <w:rsid w:val="00F60EBB"/>
    <w:rsid w:val="00F671F6"/>
    <w:rsid w:val="00F7434D"/>
    <w:rsid w:val="00F75707"/>
    <w:rsid w:val="00F86636"/>
    <w:rsid w:val="00F91EE1"/>
    <w:rsid w:val="00F9665F"/>
    <w:rsid w:val="00FA30EE"/>
    <w:rsid w:val="00FA7167"/>
    <w:rsid w:val="00FB0F3F"/>
    <w:rsid w:val="00FB10ED"/>
    <w:rsid w:val="00FC4486"/>
    <w:rsid w:val="00FD1F39"/>
    <w:rsid w:val="00FD209C"/>
    <w:rsid w:val="00FF33C6"/>
    <w:rsid w:val="02BE4380"/>
    <w:rsid w:val="04519ACA"/>
    <w:rsid w:val="0490C856"/>
    <w:rsid w:val="05352CB2"/>
    <w:rsid w:val="0858307E"/>
    <w:rsid w:val="09BAD7BD"/>
    <w:rsid w:val="09BB63FA"/>
    <w:rsid w:val="0C05E8FE"/>
    <w:rsid w:val="0CF255E3"/>
    <w:rsid w:val="0E4F5673"/>
    <w:rsid w:val="0EDAA517"/>
    <w:rsid w:val="0FD10258"/>
    <w:rsid w:val="11022F39"/>
    <w:rsid w:val="116CD2B9"/>
    <w:rsid w:val="159509B9"/>
    <w:rsid w:val="1620E781"/>
    <w:rsid w:val="16EC42C1"/>
    <w:rsid w:val="176876FC"/>
    <w:rsid w:val="17DD105C"/>
    <w:rsid w:val="1992F98F"/>
    <w:rsid w:val="1B81B208"/>
    <w:rsid w:val="1C15AA2B"/>
    <w:rsid w:val="1EDE2C49"/>
    <w:rsid w:val="1FB9833E"/>
    <w:rsid w:val="202AEE21"/>
    <w:rsid w:val="235B1D74"/>
    <w:rsid w:val="244B6694"/>
    <w:rsid w:val="247AF60F"/>
    <w:rsid w:val="259157D0"/>
    <w:rsid w:val="264FCA75"/>
    <w:rsid w:val="273D6083"/>
    <w:rsid w:val="277DF2E5"/>
    <w:rsid w:val="27FA258D"/>
    <w:rsid w:val="28CEB90C"/>
    <w:rsid w:val="2956F594"/>
    <w:rsid w:val="2A621739"/>
    <w:rsid w:val="2ADE9B08"/>
    <w:rsid w:val="2C9DE185"/>
    <w:rsid w:val="2D36D44D"/>
    <w:rsid w:val="2D88FCF8"/>
    <w:rsid w:val="2E2D74DA"/>
    <w:rsid w:val="2FE58350"/>
    <w:rsid w:val="30C1DF92"/>
    <w:rsid w:val="30FEFECD"/>
    <w:rsid w:val="32508151"/>
    <w:rsid w:val="32E1F604"/>
    <w:rsid w:val="35107806"/>
    <w:rsid w:val="364C0E00"/>
    <w:rsid w:val="36757515"/>
    <w:rsid w:val="39C1C324"/>
    <w:rsid w:val="3ADC0BE1"/>
    <w:rsid w:val="3B7E4A16"/>
    <w:rsid w:val="3BBF21EC"/>
    <w:rsid w:val="3C1E88A0"/>
    <w:rsid w:val="3DE9909C"/>
    <w:rsid w:val="3ECDDFB0"/>
    <w:rsid w:val="40EF6A0D"/>
    <w:rsid w:val="43BFF274"/>
    <w:rsid w:val="451A6820"/>
    <w:rsid w:val="4C1B840D"/>
    <w:rsid w:val="4EDA99CA"/>
    <w:rsid w:val="4F581CFD"/>
    <w:rsid w:val="501D4ED7"/>
    <w:rsid w:val="5065084D"/>
    <w:rsid w:val="50821567"/>
    <w:rsid w:val="5144A04D"/>
    <w:rsid w:val="55A0BAEE"/>
    <w:rsid w:val="560A2A61"/>
    <w:rsid w:val="560EF843"/>
    <w:rsid w:val="56D449D1"/>
    <w:rsid w:val="5857DC88"/>
    <w:rsid w:val="58701A32"/>
    <w:rsid w:val="5A4EB673"/>
    <w:rsid w:val="5A65184E"/>
    <w:rsid w:val="5B38DCB1"/>
    <w:rsid w:val="5C26C776"/>
    <w:rsid w:val="5E4A659E"/>
    <w:rsid w:val="5EDF5BB6"/>
    <w:rsid w:val="5F580622"/>
    <w:rsid w:val="60394376"/>
    <w:rsid w:val="607C3DBE"/>
    <w:rsid w:val="60BD7598"/>
    <w:rsid w:val="611C6DE3"/>
    <w:rsid w:val="656B2661"/>
    <w:rsid w:val="65D9C1D9"/>
    <w:rsid w:val="6680A371"/>
    <w:rsid w:val="66D1453E"/>
    <w:rsid w:val="695FDC73"/>
    <w:rsid w:val="6C280CD5"/>
    <w:rsid w:val="6EC58CA6"/>
    <w:rsid w:val="70934D6D"/>
    <w:rsid w:val="72A84AB2"/>
    <w:rsid w:val="72E8D480"/>
    <w:rsid w:val="739A9772"/>
    <w:rsid w:val="73D3DF4A"/>
    <w:rsid w:val="74D81FBA"/>
    <w:rsid w:val="750D88C7"/>
    <w:rsid w:val="762A37D3"/>
    <w:rsid w:val="79911360"/>
    <w:rsid w:val="7A0DCEF3"/>
    <w:rsid w:val="7B9CA27D"/>
    <w:rsid w:val="7C072A17"/>
    <w:rsid w:val="7E5E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3F641A"/>
  <w15:chartTrackingRefBased/>
  <w15:docId w15:val="{7D29C5C6-DAC3-4935-A0B1-1A73BC37C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5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36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76D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36E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6EC9"/>
  </w:style>
  <w:style w:type="paragraph" w:styleId="Footer">
    <w:name w:val="footer"/>
    <w:basedOn w:val="Normal"/>
    <w:link w:val="FooterChar"/>
    <w:uiPriority w:val="99"/>
    <w:unhideWhenUsed/>
    <w:rsid w:val="00736E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6EC9"/>
  </w:style>
  <w:style w:type="paragraph" w:customStyle="1" w:styleId="paragraph">
    <w:name w:val="paragraph"/>
    <w:basedOn w:val="Normal"/>
    <w:rsid w:val="008B4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B4AF1"/>
  </w:style>
  <w:style w:type="character" w:customStyle="1" w:styleId="eop">
    <w:name w:val="eop"/>
    <w:basedOn w:val="DefaultParagraphFont"/>
    <w:rsid w:val="008B4A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2AF2A461585E459AFF0D960F5F6235" ma:contentTypeVersion="13" ma:contentTypeDescription="Create a new document." ma:contentTypeScope="" ma:versionID="093102d8640679451aeb4d1780e9e425">
  <xsd:schema xmlns:xsd="http://www.w3.org/2001/XMLSchema" xmlns:xs="http://www.w3.org/2001/XMLSchema" xmlns:p="http://schemas.microsoft.com/office/2006/metadata/properties" xmlns:ns2="b6e73ce2-aee9-465e-a37d-4bfb2b5cca09" xmlns:ns3="9650a6a6-3044-41ab-a5a2-1e26527dc0d2" targetNamespace="http://schemas.microsoft.com/office/2006/metadata/properties" ma:root="true" ma:fieldsID="2e0f6896c84ca1e10274a95c5fcad347" ns2:_="" ns3:_="">
    <xsd:import namespace="b6e73ce2-aee9-465e-a37d-4bfb2b5cca09"/>
    <xsd:import namespace="9650a6a6-3044-41ab-a5a2-1e26527dc0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e73ce2-aee9-465e-a37d-4bfb2b5cca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a39f5a8-a14d-4f10-8446-f7523b833c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a6a6-3044-41ab-a5a2-1e26527dc0d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27396f0-2991-4e22-8c4f-ae707f59bdbb}" ma:internalName="TaxCatchAll" ma:showField="CatchAllData" ma:web="9650a6a6-3044-41ab-a5a2-1e26527dc0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6e73ce2-aee9-465e-a37d-4bfb2b5cca09">
      <Terms xmlns="http://schemas.microsoft.com/office/infopath/2007/PartnerControls"/>
    </lcf76f155ced4ddcb4097134ff3c332f>
    <TaxCatchAll xmlns="9650a6a6-3044-41ab-a5a2-1e26527dc0d2" xsi:nil="true"/>
  </documentManagement>
</p:properties>
</file>

<file path=customXml/itemProps1.xml><?xml version="1.0" encoding="utf-8"?>
<ds:datastoreItem xmlns:ds="http://schemas.openxmlformats.org/officeDocument/2006/customXml" ds:itemID="{E7A7B099-7E3E-4F9E-BB75-4AA4F3BCD4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101152-9A97-4E18-B1F3-7875DA0E61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e73ce2-aee9-465e-a37d-4bfb2b5cca09"/>
    <ds:schemaRef ds:uri="9650a6a6-3044-41ab-a5a2-1e26527dc0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252B35-BFB4-454F-8F66-40F843C62A3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537428A-7C14-4443-A8C3-7D40EDEB9C28}">
  <ds:schemaRefs>
    <ds:schemaRef ds:uri="http://schemas.microsoft.com/office/2006/metadata/properties"/>
    <ds:schemaRef ds:uri="http://schemas.microsoft.com/office/infopath/2007/PartnerControls"/>
    <ds:schemaRef ds:uri="b6e73ce2-aee9-465e-a37d-4bfb2b5cca09"/>
    <ds:schemaRef ds:uri="9650a6a6-3044-41ab-a5a2-1e26527dc0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Atkinson</dc:creator>
  <cp:keywords/>
  <dc:description/>
  <cp:lastModifiedBy>E Leonard</cp:lastModifiedBy>
  <cp:revision>3</cp:revision>
  <dcterms:created xsi:type="dcterms:W3CDTF">2026-07-21T11:08:00Z</dcterms:created>
  <dcterms:modified xsi:type="dcterms:W3CDTF">2026-07-21T11:41:00Z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0x010100092AF2A461585E459AFF0D960F5F6235</vt:lpwstr>
  </property>
  <property fmtid="{D5CDD505-2E9C-101B-9397-08002B2CF9AE}" pid="3" name="Order">
    <vt:r8>1288200</vt:r8>
  </property>
  <property fmtid="{D5CDD505-2E9C-101B-9397-08002B2CF9AE}" pid="4" name="MediaServiceImageTags">
    <vt:lpwstr/>
  </property>
</Properties>
</file>