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214FD" w14:textId="47760819" w:rsidR="0021679E" w:rsidRPr="004F4534" w:rsidRDefault="0021679E" w:rsidP="0021679E">
      <w:pPr>
        <w:pStyle w:val="Heading1"/>
        <w:jc w:val="center"/>
        <w:rPr>
          <w:rFonts w:ascii="Arial" w:hAnsi="Arial" w:cs="Arial"/>
          <w:b/>
          <w:bCs/>
          <w:sz w:val="72"/>
          <w:szCs w:val="72"/>
        </w:rPr>
      </w:pPr>
      <w:proofErr w:type="spellStart"/>
      <w:r>
        <w:rPr>
          <w:rFonts w:ascii="Arial" w:hAnsi="Arial" w:cs="Arial"/>
          <w:b/>
          <w:bCs/>
          <w:sz w:val="72"/>
          <w:szCs w:val="72"/>
        </w:rPr>
        <w:t>Cowbit</w:t>
      </w:r>
      <w:proofErr w:type="spellEnd"/>
      <w:r>
        <w:rPr>
          <w:rFonts w:ascii="Arial" w:hAnsi="Arial" w:cs="Arial"/>
          <w:b/>
          <w:bCs/>
          <w:sz w:val="72"/>
          <w:szCs w:val="72"/>
        </w:rPr>
        <w:t xml:space="preserve"> St Mary’s Church of England </w:t>
      </w:r>
      <w:r w:rsidR="009E4364">
        <w:rPr>
          <w:rFonts w:ascii="Arial" w:hAnsi="Arial" w:cs="Arial"/>
          <w:b/>
          <w:bCs/>
          <w:sz w:val="72"/>
          <w:szCs w:val="72"/>
        </w:rPr>
        <w:t>Academy</w:t>
      </w:r>
    </w:p>
    <w:p w14:paraId="4EEBF252" w14:textId="3652FD7D" w:rsidR="0021679E" w:rsidRPr="004F4534" w:rsidRDefault="0021679E" w:rsidP="0021679E">
      <w:pPr>
        <w:rPr>
          <w:rFonts w:ascii="Arial" w:hAnsi="Arial" w:cs="Arial"/>
        </w:rPr>
      </w:pPr>
    </w:p>
    <w:p w14:paraId="4CBC0769" w14:textId="5505C86B" w:rsidR="0021679E" w:rsidRPr="004F4534" w:rsidRDefault="009E4364" w:rsidP="0021679E">
      <w:pPr>
        <w:rPr>
          <w:rFonts w:ascii="Arial" w:hAnsi="Arial" w:cs="Arial"/>
        </w:rPr>
      </w:pPr>
      <w:r>
        <w:rPr>
          <w:rFonts w:ascii="Arial" w:hAnsi="Arial" w:cs="Arial"/>
          <w:noProof/>
          <w14:ligatures w14:val="standardContextual"/>
        </w:rPr>
        <w:drawing>
          <wp:anchor distT="0" distB="0" distL="114300" distR="114300" simplePos="0" relativeHeight="251658752" behindDoc="1" locked="0" layoutInCell="1" allowOverlap="1" wp14:anchorId="45EBCCBA" wp14:editId="1D9E8361">
            <wp:simplePos x="0" y="0"/>
            <wp:positionH relativeFrom="column">
              <wp:posOffset>1461655</wp:posOffset>
            </wp:positionH>
            <wp:positionV relativeFrom="paragraph">
              <wp:posOffset>131156</wp:posOffset>
            </wp:positionV>
            <wp:extent cx="2603234" cy="2632364"/>
            <wp:effectExtent l="0" t="0" r="6985" b="0"/>
            <wp:wrapTight wrapText="bothSides">
              <wp:wrapPolygon edited="0">
                <wp:start x="0" y="0"/>
                <wp:lineTo x="0" y="21418"/>
                <wp:lineTo x="21500" y="21418"/>
                <wp:lineTo x="21500" y="0"/>
                <wp:lineTo x="0" y="0"/>
              </wp:wrapPolygon>
            </wp:wrapTight>
            <wp:docPr id="1422825265"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25265" name="Picture 1" descr="A shield with a cow and buil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3234" cy="2632364"/>
                    </a:xfrm>
                    <a:prstGeom prst="rect">
                      <a:avLst/>
                    </a:prstGeom>
                  </pic:spPr>
                </pic:pic>
              </a:graphicData>
            </a:graphic>
            <wp14:sizeRelH relativeFrom="page">
              <wp14:pctWidth>0</wp14:pctWidth>
            </wp14:sizeRelH>
            <wp14:sizeRelV relativeFrom="page">
              <wp14:pctHeight>0</wp14:pctHeight>
            </wp14:sizeRelV>
          </wp:anchor>
        </w:drawing>
      </w:r>
    </w:p>
    <w:p w14:paraId="647515E4" w14:textId="2255EA2F" w:rsidR="0021679E" w:rsidRDefault="0021679E" w:rsidP="0021679E">
      <w:pPr>
        <w:rPr>
          <w:rFonts w:ascii="Arial" w:hAnsi="Arial" w:cs="Arial"/>
        </w:rPr>
      </w:pPr>
    </w:p>
    <w:p w14:paraId="7AD5C85B" w14:textId="77777777" w:rsidR="0021679E" w:rsidRDefault="0021679E" w:rsidP="0021679E">
      <w:pPr>
        <w:rPr>
          <w:rFonts w:ascii="Arial" w:hAnsi="Arial" w:cs="Arial"/>
        </w:rPr>
      </w:pPr>
    </w:p>
    <w:p w14:paraId="767446E9" w14:textId="77777777" w:rsidR="0021679E" w:rsidRDefault="0021679E" w:rsidP="0021679E">
      <w:pPr>
        <w:rPr>
          <w:rFonts w:ascii="Arial" w:hAnsi="Arial" w:cs="Arial"/>
        </w:rPr>
      </w:pPr>
    </w:p>
    <w:p w14:paraId="65D16296" w14:textId="77777777" w:rsidR="0021679E" w:rsidRDefault="0021679E" w:rsidP="0021679E">
      <w:pPr>
        <w:rPr>
          <w:rFonts w:ascii="Arial" w:hAnsi="Arial" w:cs="Arial"/>
        </w:rPr>
      </w:pPr>
    </w:p>
    <w:p w14:paraId="2CBFFDC5" w14:textId="77777777" w:rsidR="0021679E" w:rsidRDefault="0021679E" w:rsidP="0021679E">
      <w:pPr>
        <w:rPr>
          <w:rFonts w:ascii="Arial" w:hAnsi="Arial" w:cs="Arial"/>
        </w:rPr>
      </w:pPr>
    </w:p>
    <w:p w14:paraId="5C7729E9" w14:textId="77777777" w:rsidR="0021679E" w:rsidRPr="004F4534" w:rsidRDefault="0021679E" w:rsidP="0021679E">
      <w:pPr>
        <w:rPr>
          <w:rFonts w:ascii="Arial" w:hAnsi="Arial" w:cs="Arial"/>
        </w:rPr>
      </w:pPr>
    </w:p>
    <w:p w14:paraId="628FA416" w14:textId="77777777" w:rsidR="0021679E" w:rsidRPr="004F4534" w:rsidRDefault="0021679E" w:rsidP="0021679E">
      <w:pPr>
        <w:jc w:val="center"/>
        <w:rPr>
          <w:rFonts w:ascii="Arial" w:hAnsi="Arial" w:cs="Arial"/>
        </w:rPr>
      </w:pPr>
    </w:p>
    <w:p w14:paraId="3B96D508" w14:textId="77777777" w:rsidR="0021679E" w:rsidRDefault="0021679E" w:rsidP="0021679E">
      <w:pPr>
        <w:jc w:val="center"/>
        <w:rPr>
          <w:rFonts w:ascii="Arial" w:hAnsi="Arial" w:cs="Arial"/>
          <w:b/>
          <w:bCs/>
          <w:sz w:val="72"/>
          <w:szCs w:val="72"/>
        </w:rPr>
      </w:pPr>
      <w:proofErr w:type="spellStart"/>
      <w:r>
        <w:rPr>
          <w:rFonts w:ascii="Arial" w:hAnsi="Arial" w:cs="Arial"/>
          <w:b/>
          <w:bCs/>
          <w:sz w:val="72"/>
          <w:szCs w:val="72"/>
        </w:rPr>
        <w:t>Behaviour</w:t>
      </w:r>
      <w:proofErr w:type="spellEnd"/>
      <w:r w:rsidRPr="004F4534">
        <w:rPr>
          <w:rFonts w:ascii="Arial" w:hAnsi="Arial" w:cs="Arial"/>
          <w:b/>
          <w:bCs/>
          <w:sz w:val="72"/>
          <w:szCs w:val="72"/>
        </w:rPr>
        <w:t xml:space="preserve"> </w:t>
      </w:r>
      <w:r>
        <w:rPr>
          <w:rFonts w:ascii="Arial" w:hAnsi="Arial" w:cs="Arial"/>
          <w:b/>
          <w:bCs/>
          <w:sz w:val="72"/>
          <w:szCs w:val="72"/>
        </w:rPr>
        <w:t xml:space="preserve">and Relationships </w:t>
      </w:r>
    </w:p>
    <w:p w14:paraId="2477631C" w14:textId="77777777" w:rsidR="0021679E" w:rsidRPr="004F4534" w:rsidRDefault="0021679E" w:rsidP="0021679E">
      <w:pPr>
        <w:jc w:val="center"/>
        <w:rPr>
          <w:rFonts w:ascii="Arial" w:hAnsi="Arial" w:cs="Arial"/>
          <w:b/>
          <w:bCs/>
          <w:sz w:val="72"/>
          <w:szCs w:val="72"/>
        </w:rPr>
      </w:pPr>
      <w:r w:rsidRPr="004F4534">
        <w:rPr>
          <w:rFonts w:ascii="Arial" w:hAnsi="Arial" w:cs="Arial"/>
          <w:b/>
          <w:bCs/>
          <w:sz w:val="72"/>
          <w:szCs w:val="72"/>
        </w:rPr>
        <w:t>Policy</w:t>
      </w:r>
    </w:p>
    <w:p w14:paraId="5E045060" w14:textId="77777777" w:rsidR="00AA4072" w:rsidRDefault="00AA4072"/>
    <w:p w14:paraId="70BD7064" w14:textId="77777777" w:rsidR="0021679E" w:rsidRDefault="0021679E"/>
    <w:p w14:paraId="0B5D37F3" w14:textId="77777777" w:rsidR="0021679E" w:rsidRDefault="0021679E"/>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6E3216" w:rsidRPr="00A624AB" w14:paraId="2C0CB72E" w14:textId="77777777" w:rsidTr="00321EE2">
        <w:tc>
          <w:tcPr>
            <w:tcW w:w="4508" w:type="dxa"/>
          </w:tcPr>
          <w:p w14:paraId="5C3F53E8" w14:textId="028B9EA9" w:rsidR="006E3216" w:rsidRPr="00A624AB" w:rsidRDefault="006E3216" w:rsidP="00321EE2">
            <w:pPr>
              <w:tabs>
                <w:tab w:val="left" w:pos="192"/>
              </w:tabs>
              <w:rPr>
                <w:rFonts w:ascii="Arial" w:hAnsi="Arial" w:cs="Arial"/>
                <w:bCs/>
              </w:rPr>
            </w:pPr>
            <w:r w:rsidRPr="00A624AB">
              <w:rPr>
                <w:rFonts w:ascii="Arial" w:hAnsi="Arial" w:cs="Arial"/>
                <w:bCs/>
              </w:rPr>
              <w:t xml:space="preserve">Created: </w:t>
            </w:r>
            <w:r w:rsidR="009E4364">
              <w:rPr>
                <w:rFonts w:ascii="Arial" w:hAnsi="Arial" w:cs="Arial"/>
                <w:bCs/>
              </w:rPr>
              <w:t>October 2025</w:t>
            </w:r>
          </w:p>
        </w:tc>
        <w:tc>
          <w:tcPr>
            <w:tcW w:w="4508" w:type="dxa"/>
          </w:tcPr>
          <w:p w14:paraId="0482E15F" w14:textId="77777777" w:rsidR="006E3216" w:rsidRPr="00A624AB" w:rsidRDefault="006E3216" w:rsidP="00321EE2">
            <w:pPr>
              <w:tabs>
                <w:tab w:val="left" w:pos="192"/>
              </w:tabs>
              <w:rPr>
                <w:rFonts w:ascii="Arial" w:hAnsi="Arial" w:cs="Arial"/>
                <w:b/>
                <w:sz w:val="32"/>
                <w:szCs w:val="32"/>
              </w:rPr>
            </w:pPr>
          </w:p>
        </w:tc>
      </w:tr>
      <w:tr w:rsidR="006E3216" w:rsidRPr="00A624AB" w14:paraId="4AA3E031" w14:textId="77777777" w:rsidTr="00321EE2">
        <w:tc>
          <w:tcPr>
            <w:tcW w:w="4508" w:type="dxa"/>
          </w:tcPr>
          <w:p w14:paraId="7EDC25FD" w14:textId="41527DA8" w:rsidR="006E3216" w:rsidRPr="00A624AB" w:rsidRDefault="006E3216" w:rsidP="00321EE2">
            <w:pPr>
              <w:tabs>
                <w:tab w:val="left" w:pos="192"/>
              </w:tabs>
              <w:rPr>
                <w:rFonts w:ascii="Arial" w:hAnsi="Arial" w:cs="Arial"/>
                <w:bCs/>
              </w:rPr>
            </w:pPr>
            <w:r w:rsidRPr="00A624AB">
              <w:rPr>
                <w:rFonts w:ascii="Arial" w:hAnsi="Arial" w:cs="Arial"/>
                <w:bCs/>
              </w:rPr>
              <w:t xml:space="preserve">Approved: </w:t>
            </w:r>
          </w:p>
        </w:tc>
        <w:tc>
          <w:tcPr>
            <w:tcW w:w="4508" w:type="dxa"/>
          </w:tcPr>
          <w:p w14:paraId="5EAA69A6" w14:textId="77777777" w:rsidR="006E3216" w:rsidRPr="00A624AB" w:rsidRDefault="006E3216" w:rsidP="00321EE2">
            <w:pPr>
              <w:tabs>
                <w:tab w:val="left" w:pos="192"/>
              </w:tabs>
              <w:rPr>
                <w:rFonts w:ascii="Arial" w:hAnsi="Arial" w:cs="Arial"/>
                <w:b/>
                <w:sz w:val="32"/>
                <w:szCs w:val="32"/>
              </w:rPr>
            </w:pPr>
          </w:p>
        </w:tc>
      </w:tr>
      <w:tr w:rsidR="006E3216" w:rsidRPr="00A624AB" w14:paraId="2760E22A" w14:textId="77777777" w:rsidTr="00321EE2">
        <w:tc>
          <w:tcPr>
            <w:tcW w:w="4508" w:type="dxa"/>
          </w:tcPr>
          <w:p w14:paraId="0BDC9E4E" w14:textId="084B739E" w:rsidR="006E3216" w:rsidRPr="00A624AB" w:rsidRDefault="006E3216" w:rsidP="00321EE2">
            <w:pPr>
              <w:tabs>
                <w:tab w:val="left" w:pos="192"/>
              </w:tabs>
              <w:rPr>
                <w:rFonts w:ascii="Arial" w:hAnsi="Arial" w:cs="Arial"/>
                <w:bCs/>
              </w:rPr>
            </w:pPr>
            <w:r w:rsidRPr="00A624AB">
              <w:rPr>
                <w:rFonts w:ascii="Arial" w:hAnsi="Arial" w:cs="Arial"/>
                <w:bCs/>
              </w:rPr>
              <w:t xml:space="preserve">Review: </w:t>
            </w:r>
            <w:r w:rsidR="009E4364">
              <w:rPr>
                <w:rFonts w:ascii="Arial" w:hAnsi="Arial" w:cs="Arial"/>
                <w:bCs/>
              </w:rPr>
              <w:t>October 2027</w:t>
            </w:r>
          </w:p>
        </w:tc>
        <w:tc>
          <w:tcPr>
            <w:tcW w:w="4508" w:type="dxa"/>
          </w:tcPr>
          <w:p w14:paraId="29B1DC65" w14:textId="77777777" w:rsidR="006E3216" w:rsidRPr="00A624AB" w:rsidRDefault="006E3216" w:rsidP="00321EE2">
            <w:pPr>
              <w:tabs>
                <w:tab w:val="left" w:pos="192"/>
              </w:tabs>
              <w:rPr>
                <w:rFonts w:ascii="Arial" w:hAnsi="Arial" w:cs="Arial"/>
                <w:b/>
                <w:sz w:val="32"/>
                <w:szCs w:val="32"/>
              </w:rPr>
            </w:pPr>
          </w:p>
        </w:tc>
      </w:tr>
    </w:tbl>
    <w:p w14:paraId="0FD4F65D" w14:textId="063FE4F6" w:rsidR="0021679E" w:rsidRDefault="0021679E"/>
    <w:p w14:paraId="191FA0A5" w14:textId="77777777" w:rsidR="0021679E" w:rsidRDefault="0021679E"/>
    <w:p w14:paraId="7ABAFDD0" w14:textId="77777777" w:rsidR="0021679E" w:rsidRDefault="0021679E"/>
    <w:p w14:paraId="0290E356" w14:textId="77777777" w:rsidR="004A4C4D" w:rsidRPr="00A624AB" w:rsidRDefault="004A4C4D" w:rsidP="004A4C4D">
      <w:pPr>
        <w:tabs>
          <w:tab w:val="left" w:pos="276"/>
        </w:tabs>
        <w:rPr>
          <w:rFonts w:ascii="Arial" w:hAnsi="Arial" w:cs="Arial"/>
          <w:bCs/>
        </w:rPr>
      </w:pPr>
      <w:r w:rsidRPr="00A624AB">
        <w:rPr>
          <w:rFonts w:ascii="Arial" w:hAnsi="Arial" w:cs="Arial"/>
          <w:bCs/>
        </w:rPr>
        <w:t>Signed by:</w:t>
      </w:r>
    </w:p>
    <w:p w14:paraId="0B6E03D5" w14:textId="77777777" w:rsidR="004A4C4D" w:rsidRPr="00A624AB" w:rsidRDefault="004A4C4D" w:rsidP="004A4C4D">
      <w:pPr>
        <w:tabs>
          <w:tab w:val="left" w:pos="276"/>
          <w:tab w:val="left" w:pos="6060"/>
        </w:tabs>
        <w:rPr>
          <w:rFonts w:ascii="Arial" w:hAnsi="Arial" w:cs="Arial"/>
          <w:bCs/>
        </w:rPr>
      </w:pPr>
      <w:r w:rsidRPr="00A624AB">
        <w:rPr>
          <w:rFonts w:ascii="Arial" w:hAnsi="Arial" w:cs="Arial"/>
          <w:bCs/>
        </w:rPr>
        <w:t>_______________________ Headteacher</w:t>
      </w:r>
      <w:r w:rsidRPr="00A624AB">
        <w:rPr>
          <w:rFonts w:ascii="Arial" w:hAnsi="Arial" w:cs="Arial"/>
          <w:bCs/>
        </w:rPr>
        <w:tab/>
        <w:t>Date: _________________</w:t>
      </w:r>
    </w:p>
    <w:p w14:paraId="1695AE98" w14:textId="77777777" w:rsidR="004A4C4D" w:rsidRPr="00A624AB" w:rsidRDefault="004A4C4D" w:rsidP="004A4C4D">
      <w:pPr>
        <w:tabs>
          <w:tab w:val="left" w:pos="276"/>
          <w:tab w:val="left" w:pos="6060"/>
        </w:tabs>
        <w:rPr>
          <w:rFonts w:ascii="Arial" w:hAnsi="Arial" w:cs="Arial"/>
          <w:bCs/>
        </w:rPr>
      </w:pPr>
      <w:r w:rsidRPr="00A624AB">
        <w:rPr>
          <w:rFonts w:ascii="Arial" w:hAnsi="Arial" w:cs="Arial"/>
          <w:bCs/>
        </w:rPr>
        <w:t>_______________________ Chair of Governors</w:t>
      </w:r>
      <w:r w:rsidRPr="00A624AB">
        <w:rPr>
          <w:rFonts w:ascii="Arial" w:hAnsi="Arial" w:cs="Arial"/>
          <w:bCs/>
        </w:rPr>
        <w:tab/>
        <w:t>Date: _________________</w:t>
      </w:r>
    </w:p>
    <w:p w14:paraId="34E0F892" w14:textId="77777777" w:rsidR="0021679E" w:rsidRDefault="0021679E"/>
    <w:p w14:paraId="432B4783" w14:textId="77777777" w:rsidR="0021679E" w:rsidRDefault="0021679E"/>
    <w:p w14:paraId="5E6D72C3" w14:textId="77777777" w:rsidR="0021679E" w:rsidRDefault="0021679E"/>
    <w:p w14:paraId="3A41CDB5" w14:textId="77777777" w:rsidR="0021679E" w:rsidRDefault="0021679E"/>
    <w:p w14:paraId="2B4ED227" w14:textId="77777777" w:rsidR="0021679E" w:rsidRDefault="0021679E" w:rsidP="00685054"/>
    <w:p w14:paraId="69098611" w14:textId="77777777" w:rsidR="003246A0" w:rsidRPr="00D63585"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D63585">
        <w:rPr>
          <w:rFonts w:ascii="Arial" w:hAnsi="Arial" w:cs="Arial"/>
          <w:sz w:val="22"/>
          <w:szCs w:val="22"/>
          <w:lang w:val="en-GB"/>
        </w:rPr>
        <w:t xml:space="preserve">At </w:t>
      </w:r>
      <w:proofErr w:type="spellStart"/>
      <w:r w:rsidRPr="00D63585">
        <w:rPr>
          <w:rFonts w:ascii="Arial" w:hAnsi="Arial" w:cs="Arial"/>
          <w:sz w:val="22"/>
          <w:szCs w:val="22"/>
          <w:lang w:val="en-GB"/>
        </w:rPr>
        <w:t>Cowbit</w:t>
      </w:r>
      <w:proofErr w:type="spellEnd"/>
      <w:r w:rsidRPr="00D63585">
        <w:rPr>
          <w:rFonts w:ascii="Arial" w:hAnsi="Arial" w:cs="Arial"/>
          <w:sz w:val="22"/>
          <w:szCs w:val="22"/>
          <w:lang w:val="en-GB"/>
        </w:rPr>
        <w:t xml:space="preserve"> St Mary’s Church of England Academy, our motto </w:t>
      </w:r>
      <w:r w:rsidRPr="00D63585">
        <w:rPr>
          <w:rFonts w:ascii="Arial" w:hAnsi="Arial" w:cs="Arial"/>
          <w:i/>
          <w:iCs/>
          <w:sz w:val="22"/>
          <w:szCs w:val="22"/>
          <w:lang w:val="en-GB"/>
        </w:rPr>
        <w:t>“Growing together in learning, love and faith”</w:t>
      </w:r>
      <w:r w:rsidRPr="00D63585">
        <w:rPr>
          <w:rFonts w:ascii="Arial" w:hAnsi="Arial" w:cs="Arial"/>
          <w:sz w:val="22"/>
          <w:szCs w:val="22"/>
          <w:lang w:val="en-GB"/>
        </w:rPr>
        <w:t xml:space="preserve"> guides everything we do. Our Behaviour and Rewards Policy </w:t>
      </w:r>
      <w:proofErr w:type="gramStart"/>
      <w:r w:rsidRPr="00D63585">
        <w:rPr>
          <w:rFonts w:ascii="Arial" w:hAnsi="Arial" w:cs="Arial"/>
          <w:sz w:val="22"/>
          <w:szCs w:val="22"/>
          <w:lang w:val="en-GB"/>
        </w:rPr>
        <w:t>is</w:t>
      </w:r>
      <w:proofErr w:type="gramEnd"/>
      <w:r w:rsidRPr="00D63585">
        <w:rPr>
          <w:rFonts w:ascii="Arial" w:hAnsi="Arial" w:cs="Arial"/>
          <w:sz w:val="22"/>
          <w:szCs w:val="22"/>
          <w:lang w:val="en-GB"/>
        </w:rPr>
        <w:t xml:space="preserve"> rooted in this shared purpose and reflects our commitment to nurturing a community where every child can flourish emotionally, spiritually, and academically.</w:t>
      </w:r>
    </w:p>
    <w:p w14:paraId="2D69337C" w14:textId="77777777" w:rsidR="003246A0" w:rsidRPr="00D63585"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D63585">
        <w:rPr>
          <w:rFonts w:ascii="Arial" w:hAnsi="Arial" w:cs="Arial"/>
          <w:sz w:val="22"/>
          <w:szCs w:val="22"/>
          <w:lang w:val="en-GB"/>
        </w:rPr>
        <w:t>Our Christian vision reminds us that each child is unique—like a mustard seed—with the potential to grow into something great and wonderful. We believe that positive behaviour is a key part of this growth, and that it must be taught, modelled, and supported with love and consistency.</w:t>
      </w:r>
    </w:p>
    <w:p w14:paraId="189EF8C9" w14:textId="77777777" w:rsidR="00883AEE" w:rsidRPr="003246A0" w:rsidRDefault="00883AEE"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p>
    <w:p w14:paraId="37E8F8CF" w14:textId="77777777" w:rsidR="003246A0" w:rsidRPr="003246A0"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sz w:val="22"/>
          <w:szCs w:val="22"/>
          <w:lang w:val="en-GB"/>
        </w:rPr>
        <w:t>This policy is designed to:</w:t>
      </w:r>
    </w:p>
    <w:p w14:paraId="7F9DF217" w14:textId="77777777" w:rsidR="003246A0" w:rsidRP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Welcome and nurture every member of our community</w:t>
      </w:r>
      <w:r w:rsidRPr="003246A0">
        <w:rPr>
          <w:rFonts w:ascii="Arial" w:hAnsi="Arial" w:cs="Arial"/>
          <w:sz w:val="22"/>
          <w:szCs w:val="22"/>
          <w:lang w:val="en-GB"/>
        </w:rPr>
        <w:t>, ensuring that all feel safe, respected, and valued.</w:t>
      </w:r>
    </w:p>
    <w:p w14:paraId="695D54D7" w14:textId="77777777" w:rsidR="003246A0" w:rsidRP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Empower children to thrive</w:t>
      </w:r>
      <w:r w:rsidRPr="003246A0">
        <w:rPr>
          <w:rFonts w:ascii="Arial" w:hAnsi="Arial" w:cs="Arial"/>
          <w:sz w:val="22"/>
          <w:szCs w:val="22"/>
          <w:lang w:val="en-GB"/>
        </w:rPr>
        <w:t xml:space="preserve"> through clear expectations, restorative practices, and meaningful rewards.</w:t>
      </w:r>
    </w:p>
    <w:p w14:paraId="3C8C98F1" w14:textId="77777777" w:rsidR="003246A0" w:rsidRP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Support emotional and mental wellbeing</w:t>
      </w:r>
      <w:r w:rsidRPr="003246A0">
        <w:rPr>
          <w:rFonts w:ascii="Arial" w:hAnsi="Arial" w:cs="Arial"/>
          <w:sz w:val="22"/>
          <w:szCs w:val="22"/>
          <w:lang w:val="en-GB"/>
        </w:rPr>
        <w:t>, recognising that behaviour is a form of communication and that children may need guidance and care to make positive choices.</w:t>
      </w:r>
    </w:p>
    <w:p w14:paraId="78D43169" w14:textId="77777777" w:rsid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Promote high standards of behaviour and manners</w:t>
      </w:r>
      <w:r w:rsidRPr="003246A0">
        <w:rPr>
          <w:rFonts w:ascii="Arial" w:hAnsi="Arial" w:cs="Arial"/>
          <w:sz w:val="22"/>
          <w:szCs w:val="22"/>
          <w:lang w:val="en-GB"/>
        </w:rPr>
        <w:t>, reflecting our belief in each child’s ability to grow and live life in all its fullness.</w:t>
      </w:r>
    </w:p>
    <w:p w14:paraId="3360A6DC" w14:textId="77777777" w:rsidR="005D22E6" w:rsidRPr="003246A0" w:rsidRDefault="005D22E6" w:rsidP="005D22E6">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s="Arial"/>
          <w:sz w:val="22"/>
          <w:szCs w:val="22"/>
          <w:lang w:val="en-GB"/>
        </w:rPr>
      </w:pPr>
    </w:p>
    <w:p w14:paraId="7F787D81" w14:textId="77777777" w:rsidR="003246A0" w:rsidRPr="003246A0"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sz w:val="22"/>
          <w:szCs w:val="22"/>
          <w:lang w:val="en-GB"/>
        </w:rPr>
        <w:t xml:space="preserve">Our six core Christian values are the </w:t>
      </w:r>
      <w:r w:rsidRPr="003246A0">
        <w:rPr>
          <w:rFonts w:ascii="Arial" w:hAnsi="Arial" w:cs="Arial"/>
          <w:b/>
          <w:bCs/>
          <w:sz w:val="22"/>
          <w:szCs w:val="22"/>
          <w:lang w:val="en-GB"/>
        </w:rPr>
        <w:t>roots</w:t>
      </w:r>
      <w:r w:rsidRPr="003246A0">
        <w:rPr>
          <w:rFonts w:ascii="Arial" w:hAnsi="Arial" w:cs="Arial"/>
          <w:sz w:val="22"/>
          <w:szCs w:val="22"/>
          <w:lang w:val="en-GB"/>
        </w:rPr>
        <w:t xml:space="preserve"> of our behaviour policy:</w:t>
      </w:r>
    </w:p>
    <w:p w14:paraId="4C73C183"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Respect</w:t>
      </w:r>
      <w:r w:rsidRPr="003246A0">
        <w:rPr>
          <w:rFonts w:ascii="Arial" w:hAnsi="Arial" w:cs="Arial"/>
          <w:sz w:val="22"/>
          <w:szCs w:val="22"/>
          <w:lang w:val="en-GB"/>
        </w:rPr>
        <w:t>: We treat others with dignity, honouring our school, environment, and community.</w:t>
      </w:r>
      <w:r w:rsidRPr="003246A0">
        <w:rPr>
          <w:rFonts w:ascii="Arial" w:hAnsi="Arial" w:cs="Arial"/>
          <w:sz w:val="22"/>
          <w:szCs w:val="22"/>
          <w:lang w:val="en-GB"/>
        </w:rPr>
        <w:br/>
      </w:r>
      <w:r w:rsidRPr="003246A0">
        <w:rPr>
          <w:rFonts w:ascii="Arial" w:hAnsi="Arial" w:cs="Arial"/>
          <w:i/>
          <w:iCs/>
          <w:sz w:val="22"/>
          <w:szCs w:val="22"/>
          <w:lang w:val="en-GB"/>
        </w:rPr>
        <w:t>“Love one another. As I have loved you, so you must love one another.” – John 13:34</w:t>
      </w:r>
    </w:p>
    <w:p w14:paraId="0FD39DFA"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Perseverance</w:t>
      </w:r>
      <w:r w:rsidRPr="003246A0">
        <w:rPr>
          <w:rFonts w:ascii="Arial" w:hAnsi="Arial" w:cs="Arial"/>
          <w:sz w:val="22"/>
          <w:szCs w:val="22"/>
          <w:lang w:val="en-GB"/>
        </w:rPr>
        <w:t>: We encourage resilience and determination, especially when faced with challenges.</w:t>
      </w:r>
      <w:r w:rsidRPr="003246A0">
        <w:rPr>
          <w:rFonts w:ascii="Arial" w:hAnsi="Arial" w:cs="Arial"/>
          <w:sz w:val="22"/>
          <w:szCs w:val="22"/>
          <w:lang w:val="en-GB"/>
        </w:rPr>
        <w:br/>
      </w:r>
      <w:r w:rsidRPr="003246A0">
        <w:rPr>
          <w:rFonts w:ascii="Arial" w:hAnsi="Arial" w:cs="Arial"/>
          <w:i/>
          <w:iCs/>
          <w:sz w:val="22"/>
          <w:szCs w:val="22"/>
          <w:lang w:val="en-GB"/>
        </w:rPr>
        <w:t>“Let us not become weary in doing good.” – Galatians 6:9</w:t>
      </w:r>
    </w:p>
    <w:p w14:paraId="44603C10"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Forgiveness</w:t>
      </w:r>
      <w:r w:rsidRPr="003246A0">
        <w:rPr>
          <w:rFonts w:ascii="Arial" w:hAnsi="Arial" w:cs="Arial"/>
          <w:sz w:val="22"/>
          <w:szCs w:val="22"/>
          <w:lang w:val="en-GB"/>
        </w:rPr>
        <w:t>: We support children in letting go, learning from mistakes, and restoring relationships.</w:t>
      </w:r>
      <w:r w:rsidRPr="003246A0">
        <w:rPr>
          <w:rFonts w:ascii="Arial" w:hAnsi="Arial" w:cs="Arial"/>
          <w:sz w:val="22"/>
          <w:szCs w:val="22"/>
          <w:lang w:val="en-GB"/>
        </w:rPr>
        <w:br/>
      </w:r>
      <w:r w:rsidRPr="003246A0">
        <w:rPr>
          <w:rFonts w:ascii="Arial" w:hAnsi="Arial" w:cs="Arial"/>
          <w:i/>
          <w:iCs/>
          <w:sz w:val="22"/>
          <w:szCs w:val="22"/>
          <w:lang w:val="en-GB"/>
        </w:rPr>
        <w:t>“Forgive and you will be forgiven.” – Luke 6:37</w:t>
      </w:r>
    </w:p>
    <w:p w14:paraId="3AED0D27"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Responsibility</w:t>
      </w:r>
      <w:r w:rsidRPr="003246A0">
        <w:rPr>
          <w:rFonts w:ascii="Arial" w:hAnsi="Arial" w:cs="Arial"/>
          <w:sz w:val="22"/>
          <w:szCs w:val="22"/>
          <w:lang w:val="en-GB"/>
        </w:rPr>
        <w:t>: We help children take ownership of their learning and behaviour.</w:t>
      </w:r>
      <w:r w:rsidRPr="003246A0">
        <w:rPr>
          <w:rFonts w:ascii="Arial" w:hAnsi="Arial" w:cs="Arial"/>
          <w:sz w:val="22"/>
          <w:szCs w:val="22"/>
          <w:lang w:val="en-GB"/>
        </w:rPr>
        <w:br/>
      </w:r>
      <w:r w:rsidRPr="003246A0">
        <w:rPr>
          <w:rFonts w:ascii="Arial" w:hAnsi="Arial" w:cs="Arial"/>
          <w:i/>
          <w:iCs/>
          <w:sz w:val="22"/>
          <w:szCs w:val="22"/>
          <w:lang w:val="en-GB"/>
        </w:rPr>
        <w:t>“For God gave us a spirit of power and love and self-control.” – 2 Timothy 1:7</w:t>
      </w:r>
    </w:p>
    <w:p w14:paraId="331E54C1"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Kindness</w:t>
      </w:r>
      <w:r w:rsidRPr="003246A0">
        <w:rPr>
          <w:rFonts w:ascii="Arial" w:hAnsi="Arial" w:cs="Arial"/>
          <w:sz w:val="22"/>
          <w:szCs w:val="22"/>
          <w:lang w:val="en-GB"/>
        </w:rPr>
        <w:t>: We foster a culture of compassion and care for everyone and everything.</w:t>
      </w:r>
      <w:r w:rsidRPr="003246A0">
        <w:rPr>
          <w:rFonts w:ascii="Arial" w:hAnsi="Arial" w:cs="Arial"/>
          <w:sz w:val="22"/>
          <w:szCs w:val="22"/>
          <w:lang w:val="en-GB"/>
        </w:rPr>
        <w:br/>
      </w:r>
      <w:r w:rsidRPr="003246A0">
        <w:rPr>
          <w:rFonts w:ascii="Arial" w:hAnsi="Arial" w:cs="Arial"/>
          <w:i/>
          <w:iCs/>
          <w:sz w:val="22"/>
          <w:szCs w:val="22"/>
          <w:lang w:val="en-GB"/>
        </w:rPr>
        <w:t>“So whatever you wish that others would do to you, do also to them.” – Matthew 7:12</w:t>
      </w:r>
    </w:p>
    <w:p w14:paraId="2DA643CF"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Hope</w:t>
      </w:r>
      <w:r w:rsidRPr="003246A0">
        <w:rPr>
          <w:rFonts w:ascii="Arial" w:hAnsi="Arial" w:cs="Arial"/>
          <w:sz w:val="22"/>
          <w:szCs w:val="22"/>
          <w:lang w:val="en-GB"/>
        </w:rPr>
        <w:t>: We encourage optimism and belief in a positive future.</w:t>
      </w:r>
      <w:r w:rsidRPr="003246A0">
        <w:rPr>
          <w:rFonts w:ascii="Arial" w:hAnsi="Arial" w:cs="Arial"/>
          <w:sz w:val="22"/>
          <w:szCs w:val="22"/>
          <w:lang w:val="en-GB"/>
        </w:rPr>
        <w:br/>
      </w:r>
      <w:r w:rsidRPr="003246A0">
        <w:rPr>
          <w:rFonts w:ascii="Arial" w:hAnsi="Arial" w:cs="Arial"/>
          <w:i/>
          <w:iCs/>
          <w:sz w:val="22"/>
          <w:szCs w:val="22"/>
          <w:lang w:val="en-GB"/>
        </w:rPr>
        <w:t>“Plans to give you hope and a future.” – Jeremiah 29:11</w:t>
      </w:r>
    </w:p>
    <w:p w14:paraId="75ED1F6F" w14:textId="77777777" w:rsidR="003246A0" w:rsidRPr="003246A0"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s="Arial"/>
          <w:sz w:val="22"/>
          <w:szCs w:val="22"/>
          <w:lang w:val="en-GB"/>
        </w:rPr>
      </w:pPr>
    </w:p>
    <w:p w14:paraId="4C547510" w14:textId="37366D96" w:rsidR="00095FEA" w:rsidRPr="00085FC4" w:rsidRDefault="003246A0" w:rsidP="00085FC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sz w:val="22"/>
          <w:szCs w:val="22"/>
          <w:lang w:val="en-GB"/>
        </w:rPr>
        <w:t>By living out these values, we grow together in learning, love, and faith—creating a school where behaviour supports flourishing, and every child is empowered to become a driver of positive change.</w:t>
      </w:r>
    </w:p>
    <w:p w14:paraId="6BCA439F" w14:textId="77777777" w:rsidR="00847B13" w:rsidRPr="00095FEA" w:rsidRDefault="00847B13" w:rsidP="00095FEA">
      <w:pPr>
        <w:jc w:val="both"/>
        <w:rPr>
          <w:rFonts w:ascii="Arial" w:hAnsi="Arial" w:cs="Arial"/>
          <w:noProof/>
          <w:color w:val="auto"/>
          <w:sz w:val="22"/>
          <w:szCs w:val="22"/>
          <w:bdr w:val="none" w:sz="0" w:space="0" w:color="auto"/>
          <w:lang w:val="en-GB" w:eastAsia="en-GB"/>
        </w:rPr>
      </w:pPr>
    </w:p>
    <w:p w14:paraId="4B4EF2CA" w14:textId="77777777" w:rsidR="00847B13" w:rsidRPr="0018723D" w:rsidRDefault="00847B13" w:rsidP="00847B1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18723D">
        <w:rPr>
          <w:rFonts w:ascii="Arial" w:hAnsi="Arial" w:cs="Arial"/>
          <w:b/>
          <w:bCs/>
          <w:color w:val="auto"/>
          <w:sz w:val="22"/>
          <w:szCs w:val="22"/>
          <w:bdr w:val="none" w:sz="0" w:space="0" w:color="auto"/>
          <w:lang w:val="en-GB" w:eastAsia="en-GB"/>
        </w:rPr>
        <w:t xml:space="preserve">Aims </w:t>
      </w:r>
    </w:p>
    <w:p w14:paraId="327011B4" w14:textId="5E5B43EA" w:rsidR="00847B13" w:rsidRPr="00085FC4" w:rsidRDefault="00847B13" w:rsidP="00085FC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18723D">
        <w:rPr>
          <w:rFonts w:ascii="Arial" w:hAnsi="Arial" w:cs="Arial"/>
          <w:color w:val="auto"/>
          <w:sz w:val="22"/>
          <w:szCs w:val="22"/>
          <w:bdr w:val="none" w:sz="0" w:space="0" w:color="auto"/>
          <w:lang w:val="en-GB" w:eastAsia="en-GB"/>
        </w:rPr>
        <w:t xml:space="preserve">The aim of this policy is to inform a fair and consistent approach to promoting the highest expectations for social and learning behaviour among pupils and staff so that respect and courtesy are the </w:t>
      </w:r>
      <w:proofErr w:type="gramStart"/>
      <w:r w:rsidRPr="0018723D">
        <w:rPr>
          <w:rFonts w:ascii="Arial" w:hAnsi="Arial" w:cs="Arial"/>
          <w:color w:val="auto"/>
          <w:sz w:val="22"/>
          <w:szCs w:val="22"/>
          <w:bdr w:val="none" w:sz="0" w:space="0" w:color="auto"/>
          <w:lang w:val="en-GB" w:eastAsia="en-GB"/>
        </w:rPr>
        <w:t>norm</w:t>
      </w:r>
      <w:proofErr w:type="gramEnd"/>
      <w:r w:rsidRPr="0018723D">
        <w:rPr>
          <w:rFonts w:ascii="Arial" w:hAnsi="Arial" w:cs="Arial"/>
          <w:color w:val="auto"/>
          <w:sz w:val="22"/>
          <w:szCs w:val="22"/>
          <w:bdr w:val="none" w:sz="0" w:space="0" w:color="auto"/>
          <w:lang w:val="en-GB" w:eastAsia="en-GB"/>
        </w:rPr>
        <w:t xml:space="preserve"> and all children </w:t>
      </w:r>
      <w:proofErr w:type="gramStart"/>
      <w:r w:rsidRPr="0018723D">
        <w:rPr>
          <w:rFonts w:ascii="Arial" w:hAnsi="Arial" w:cs="Arial"/>
          <w:color w:val="auto"/>
          <w:sz w:val="22"/>
          <w:szCs w:val="22"/>
          <w:bdr w:val="none" w:sz="0" w:space="0" w:color="auto"/>
          <w:lang w:val="en-GB" w:eastAsia="en-GB"/>
        </w:rPr>
        <w:t>feel safe at all times</w:t>
      </w:r>
      <w:proofErr w:type="gramEnd"/>
      <w:r w:rsidRPr="0018723D">
        <w:rPr>
          <w:rFonts w:ascii="Arial" w:hAnsi="Arial" w:cs="Arial"/>
          <w:color w:val="auto"/>
          <w:sz w:val="22"/>
          <w:szCs w:val="22"/>
          <w:bdr w:val="none" w:sz="0" w:space="0" w:color="auto"/>
          <w:lang w:val="en-GB" w:eastAsia="en-GB"/>
        </w:rPr>
        <w:t xml:space="preserve">. We believe that children enjoy </w:t>
      </w:r>
      <w:proofErr w:type="gramStart"/>
      <w:r w:rsidRPr="0018723D">
        <w:rPr>
          <w:rFonts w:ascii="Arial" w:hAnsi="Arial" w:cs="Arial"/>
          <w:color w:val="auto"/>
          <w:sz w:val="22"/>
          <w:szCs w:val="22"/>
          <w:bdr w:val="none" w:sz="0" w:space="0" w:color="auto"/>
          <w:lang w:val="en-GB" w:eastAsia="en-GB"/>
        </w:rPr>
        <w:t>success, and</w:t>
      </w:r>
      <w:proofErr w:type="gramEnd"/>
      <w:r w:rsidRPr="0018723D">
        <w:rPr>
          <w:rFonts w:ascii="Arial" w:hAnsi="Arial" w:cs="Arial"/>
          <w:color w:val="auto"/>
          <w:sz w:val="22"/>
          <w:szCs w:val="22"/>
          <w:bdr w:val="none" w:sz="0" w:space="0" w:color="auto"/>
          <w:lang w:val="en-GB" w:eastAsia="en-GB"/>
        </w:rPr>
        <w:t xml:space="preserve"> become more effective learners once their image of themselves is positive and good.</w:t>
      </w:r>
      <w:r w:rsidR="00085FC4">
        <w:rPr>
          <w:rFonts w:ascii="Arial" w:hAnsi="Arial" w:cs="Arial"/>
          <w:color w:val="auto"/>
          <w:sz w:val="22"/>
          <w:szCs w:val="22"/>
          <w:bdr w:val="none" w:sz="0" w:space="0" w:color="auto"/>
          <w:lang w:val="en-GB" w:eastAsia="en-GB"/>
        </w:rPr>
        <w:t xml:space="preserve"> </w:t>
      </w:r>
      <w:r w:rsidR="00085FC4" w:rsidRPr="00085FC4">
        <w:rPr>
          <w:rFonts w:ascii="Arial" w:eastAsia="Calibri" w:hAnsi="Arial" w:cs="Arial"/>
          <w:sz w:val="22"/>
          <w:szCs w:val="22"/>
          <w:lang w:val="en-GB"/>
        </w:rPr>
        <w:t xml:space="preserve">At </w:t>
      </w:r>
      <w:proofErr w:type="spellStart"/>
      <w:r w:rsidR="00085FC4" w:rsidRPr="00085FC4">
        <w:rPr>
          <w:rFonts w:ascii="Arial" w:eastAsia="Calibri" w:hAnsi="Arial" w:cs="Arial"/>
          <w:sz w:val="22"/>
          <w:szCs w:val="22"/>
          <w:lang w:val="en-GB"/>
        </w:rPr>
        <w:t>Cowbit</w:t>
      </w:r>
      <w:proofErr w:type="spellEnd"/>
      <w:r w:rsidR="00085FC4" w:rsidRPr="00085FC4">
        <w:rPr>
          <w:rFonts w:ascii="Arial" w:eastAsia="Calibri" w:hAnsi="Arial" w:cs="Arial"/>
          <w:sz w:val="22"/>
          <w:szCs w:val="22"/>
          <w:lang w:val="en-GB"/>
        </w:rPr>
        <w:t xml:space="preserve"> St Mary’s Church of England Academy, behaviour management is recognised as a collective responsibility between children, staff, parents, the governing body and other agencies involved with school.</w:t>
      </w:r>
    </w:p>
    <w:p w14:paraId="41DAC118" w14:textId="77777777" w:rsidR="00B33E3F" w:rsidRDefault="00B33E3F" w:rsidP="00B33E3F">
      <w:pPr>
        <w:jc w:val="both"/>
        <w:rPr>
          <w:rFonts w:ascii="Arial" w:hAnsi="Arial" w:cs="Arial"/>
          <w:b/>
          <w:bCs/>
          <w:noProof/>
          <w:color w:val="auto"/>
          <w:sz w:val="22"/>
          <w:szCs w:val="22"/>
          <w:bdr w:val="none" w:sz="0" w:space="0" w:color="auto"/>
          <w:lang w:val="en-GB" w:eastAsia="en-GB"/>
        </w:rPr>
      </w:pPr>
    </w:p>
    <w:p w14:paraId="73AD2C0B" w14:textId="1908D150" w:rsidR="00FF327B" w:rsidRDefault="00FF327B" w:rsidP="00B33E3F">
      <w:pPr>
        <w:jc w:val="both"/>
        <w:rPr>
          <w:rFonts w:ascii="Arial" w:hAnsi="Arial" w:cs="Arial"/>
          <w:b/>
          <w:bCs/>
          <w:noProof/>
          <w:color w:val="auto"/>
          <w:sz w:val="22"/>
          <w:szCs w:val="22"/>
          <w:bdr w:val="none" w:sz="0" w:space="0" w:color="auto"/>
          <w:lang w:val="en-GB" w:eastAsia="en-GB"/>
        </w:rPr>
      </w:pPr>
      <w:r>
        <w:rPr>
          <w:rFonts w:ascii="Arial" w:hAnsi="Arial" w:cs="Arial"/>
          <w:b/>
          <w:bCs/>
          <w:noProof/>
          <w:color w:val="auto"/>
          <w:sz w:val="22"/>
          <w:szCs w:val="22"/>
          <w:bdr w:val="none" w:sz="0" w:space="0" w:color="auto"/>
          <w:lang w:val="en-GB" w:eastAsia="en-GB"/>
        </w:rPr>
        <w:t>Introduction</w:t>
      </w:r>
    </w:p>
    <w:p w14:paraId="4E485429" w14:textId="77777777" w:rsidR="00FF327B" w:rsidRDefault="00FF327B" w:rsidP="00FF327B">
      <w:pPr>
        <w:rPr>
          <w:rFonts w:ascii="Arial" w:hAnsi="Arial" w:cs="Arial"/>
          <w:sz w:val="22"/>
          <w:szCs w:val="22"/>
        </w:rPr>
      </w:pPr>
      <w:r w:rsidRPr="00B44585">
        <w:rPr>
          <w:rFonts w:ascii="Arial" w:hAnsi="Arial" w:cs="Arial"/>
          <w:sz w:val="22"/>
          <w:szCs w:val="22"/>
        </w:rPr>
        <w:t xml:space="preserve">It is </w:t>
      </w:r>
      <w:proofErr w:type="spellStart"/>
      <w:r w:rsidRPr="00B44585">
        <w:rPr>
          <w:rFonts w:ascii="Arial" w:hAnsi="Arial" w:cs="Arial"/>
          <w:sz w:val="22"/>
          <w:szCs w:val="22"/>
        </w:rPr>
        <w:t>recognised</w:t>
      </w:r>
      <w:proofErr w:type="spellEnd"/>
      <w:r w:rsidRPr="00B44585">
        <w:rPr>
          <w:rFonts w:ascii="Arial" w:hAnsi="Arial" w:cs="Arial"/>
          <w:sz w:val="22"/>
          <w:szCs w:val="22"/>
        </w:rPr>
        <w:t xml:space="preserve"> that, in </w:t>
      </w:r>
      <w:proofErr w:type="gramStart"/>
      <w:r w:rsidRPr="00B44585">
        <w:rPr>
          <w:rFonts w:ascii="Arial" w:hAnsi="Arial" w:cs="Arial"/>
          <w:sz w:val="22"/>
          <w:szCs w:val="22"/>
        </w:rPr>
        <w:t>the majority of</w:t>
      </w:r>
      <w:proofErr w:type="gramEnd"/>
      <w:r w:rsidRPr="00B44585">
        <w:rPr>
          <w:rFonts w:ascii="Arial" w:hAnsi="Arial" w:cs="Arial"/>
          <w:sz w:val="22"/>
          <w:szCs w:val="22"/>
        </w:rPr>
        <w:t xml:space="preserve"> cases, children will be as well-behaved and as well</w:t>
      </w:r>
      <w:r>
        <w:rPr>
          <w:rFonts w:ascii="Arial" w:hAnsi="Arial" w:cs="Arial"/>
          <w:sz w:val="22"/>
          <w:szCs w:val="22"/>
        </w:rPr>
        <w:t>-</w:t>
      </w:r>
      <w:r w:rsidRPr="00B44585">
        <w:rPr>
          <w:rFonts w:ascii="Arial" w:hAnsi="Arial" w:cs="Arial"/>
          <w:sz w:val="22"/>
          <w:szCs w:val="22"/>
        </w:rPr>
        <w:t xml:space="preserve">mannered as adults expect them to be and as the prevailing culture dictates. </w:t>
      </w:r>
      <w:r>
        <w:rPr>
          <w:rFonts w:ascii="Arial" w:hAnsi="Arial" w:cs="Arial"/>
          <w:sz w:val="22"/>
          <w:szCs w:val="22"/>
        </w:rPr>
        <w:t>At</w:t>
      </w:r>
      <w:r w:rsidRPr="00B44585">
        <w:rPr>
          <w:rFonts w:ascii="Arial" w:hAnsi="Arial" w:cs="Arial"/>
          <w:sz w:val="22"/>
          <w:szCs w:val="22"/>
        </w:rPr>
        <w:t xml:space="preserve"> </w:t>
      </w:r>
      <w:proofErr w:type="spellStart"/>
      <w:r>
        <w:rPr>
          <w:rFonts w:ascii="Arial" w:hAnsi="Arial" w:cs="Arial"/>
          <w:sz w:val="22"/>
          <w:szCs w:val="22"/>
        </w:rPr>
        <w:t>Cowbit</w:t>
      </w:r>
      <w:proofErr w:type="spellEnd"/>
      <w:r>
        <w:rPr>
          <w:rFonts w:ascii="Arial" w:hAnsi="Arial" w:cs="Arial"/>
          <w:sz w:val="22"/>
          <w:szCs w:val="22"/>
        </w:rPr>
        <w:t xml:space="preserve"> St Mary’s Academy</w:t>
      </w:r>
      <w:r w:rsidRPr="00B44585">
        <w:rPr>
          <w:rFonts w:ascii="Arial" w:hAnsi="Arial" w:cs="Arial"/>
          <w:sz w:val="22"/>
          <w:szCs w:val="22"/>
        </w:rPr>
        <w:t xml:space="preserve">, we set out to ‘catch them being good’ and employ a positive approach to </w:t>
      </w:r>
      <w:proofErr w:type="spellStart"/>
      <w:r w:rsidRPr="00B44585">
        <w:rPr>
          <w:rFonts w:ascii="Arial" w:hAnsi="Arial" w:cs="Arial"/>
          <w:sz w:val="22"/>
          <w:szCs w:val="22"/>
        </w:rPr>
        <w:lastRenderedPageBreak/>
        <w:t>behaviour</w:t>
      </w:r>
      <w:proofErr w:type="spellEnd"/>
      <w:r w:rsidRPr="00B44585">
        <w:rPr>
          <w:rFonts w:ascii="Arial" w:hAnsi="Arial" w:cs="Arial"/>
          <w:sz w:val="22"/>
          <w:szCs w:val="22"/>
        </w:rPr>
        <w:t xml:space="preserve">. We apply ‘loud praise, quiet </w:t>
      </w:r>
      <w:proofErr w:type="gramStart"/>
      <w:r w:rsidRPr="00B44585">
        <w:rPr>
          <w:rFonts w:ascii="Arial" w:hAnsi="Arial" w:cs="Arial"/>
          <w:sz w:val="22"/>
          <w:szCs w:val="22"/>
        </w:rPr>
        <w:t>reprimand’,</w:t>
      </w:r>
      <w:proofErr w:type="gramEnd"/>
      <w:r w:rsidRPr="00B44585">
        <w:rPr>
          <w:rFonts w:ascii="Arial" w:hAnsi="Arial" w:cs="Arial"/>
          <w:sz w:val="22"/>
          <w:szCs w:val="22"/>
        </w:rPr>
        <w:t xml:space="preserve"> </w:t>
      </w:r>
      <w:proofErr w:type="gramStart"/>
      <w:r w:rsidRPr="00B44585">
        <w:rPr>
          <w:rFonts w:ascii="Arial" w:hAnsi="Arial" w:cs="Arial"/>
          <w:sz w:val="22"/>
          <w:szCs w:val="22"/>
        </w:rPr>
        <w:t>drawing</w:t>
      </w:r>
      <w:proofErr w:type="gramEnd"/>
      <w:r w:rsidRPr="00B44585">
        <w:rPr>
          <w:rFonts w:ascii="Arial" w:hAnsi="Arial" w:cs="Arial"/>
          <w:sz w:val="22"/>
          <w:szCs w:val="22"/>
        </w:rPr>
        <w:t xml:space="preserve"> attention to good </w:t>
      </w:r>
      <w:proofErr w:type="spellStart"/>
      <w:r w:rsidRPr="00B44585">
        <w:rPr>
          <w:rFonts w:ascii="Arial" w:hAnsi="Arial" w:cs="Arial"/>
          <w:sz w:val="22"/>
          <w:szCs w:val="22"/>
        </w:rPr>
        <w:t>behaviour</w:t>
      </w:r>
      <w:proofErr w:type="spellEnd"/>
      <w:r w:rsidRPr="00B44585">
        <w:rPr>
          <w:rFonts w:ascii="Arial" w:hAnsi="Arial" w:cs="Arial"/>
          <w:sz w:val="22"/>
          <w:szCs w:val="22"/>
        </w:rPr>
        <w:t xml:space="preserve">, manners, etc. and discreetly (unless there is a pre-determined reason for publicity) deal with inappropriate </w:t>
      </w:r>
      <w:proofErr w:type="spellStart"/>
      <w:r w:rsidRPr="00B44585">
        <w:rPr>
          <w:rFonts w:ascii="Arial" w:hAnsi="Arial" w:cs="Arial"/>
          <w:sz w:val="22"/>
          <w:szCs w:val="22"/>
        </w:rPr>
        <w:t>behaviour</w:t>
      </w:r>
      <w:proofErr w:type="spellEnd"/>
      <w:r w:rsidRPr="00B44585">
        <w:rPr>
          <w:rFonts w:ascii="Arial" w:hAnsi="Arial" w:cs="Arial"/>
          <w:sz w:val="22"/>
          <w:szCs w:val="22"/>
        </w:rPr>
        <w:t xml:space="preserve"> </w:t>
      </w:r>
      <w:proofErr w:type="gramStart"/>
      <w:r w:rsidRPr="00B44585">
        <w:rPr>
          <w:rFonts w:ascii="Arial" w:hAnsi="Arial" w:cs="Arial"/>
          <w:sz w:val="22"/>
          <w:szCs w:val="22"/>
        </w:rPr>
        <w:t>so as to</w:t>
      </w:r>
      <w:proofErr w:type="gramEnd"/>
      <w:r w:rsidRPr="00B44585">
        <w:rPr>
          <w:rFonts w:ascii="Arial" w:hAnsi="Arial" w:cs="Arial"/>
          <w:sz w:val="22"/>
          <w:szCs w:val="22"/>
        </w:rPr>
        <w:t xml:space="preserve">: </w:t>
      </w:r>
    </w:p>
    <w:p w14:paraId="47D1826F" w14:textId="77777777" w:rsidR="00FF327B" w:rsidRDefault="00FF327B" w:rsidP="00FF327B">
      <w:pPr>
        <w:rPr>
          <w:rFonts w:ascii="Arial" w:hAnsi="Arial" w:cs="Arial"/>
          <w:sz w:val="22"/>
          <w:szCs w:val="22"/>
        </w:rPr>
      </w:pPr>
      <w:r w:rsidRPr="00B44585">
        <w:rPr>
          <w:rFonts w:ascii="Arial" w:hAnsi="Arial" w:cs="Arial"/>
          <w:sz w:val="22"/>
          <w:szCs w:val="22"/>
        </w:rPr>
        <w:sym w:font="Symbol" w:char="F0B7"/>
      </w:r>
      <w:r w:rsidRPr="00B44585">
        <w:rPr>
          <w:rFonts w:ascii="Arial" w:hAnsi="Arial" w:cs="Arial"/>
          <w:sz w:val="22"/>
          <w:szCs w:val="22"/>
        </w:rPr>
        <w:t xml:space="preserve"> preserve the dignity of the child </w:t>
      </w:r>
    </w:p>
    <w:p w14:paraId="4B85B87C" w14:textId="77777777" w:rsidR="00FF327B" w:rsidRDefault="00FF327B" w:rsidP="00FF327B">
      <w:pPr>
        <w:rPr>
          <w:rFonts w:ascii="Arial" w:hAnsi="Arial" w:cs="Arial"/>
          <w:sz w:val="22"/>
          <w:szCs w:val="22"/>
        </w:rPr>
      </w:pPr>
      <w:r w:rsidRPr="00B44585">
        <w:rPr>
          <w:rFonts w:ascii="Arial" w:hAnsi="Arial" w:cs="Arial"/>
          <w:sz w:val="22"/>
          <w:szCs w:val="22"/>
        </w:rPr>
        <w:sym w:font="Symbol" w:char="F0B7"/>
      </w:r>
      <w:r w:rsidRPr="00B44585">
        <w:rPr>
          <w:rFonts w:ascii="Arial" w:hAnsi="Arial" w:cs="Arial"/>
          <w:sz w:val="22"/>
          <w:szCs w:val="22"/>
        </w:rPr>
        <w:t xml:space="preserve"> give her/him an accessible route back on track </w:t>
      </w:r>
    </w:p>
    <w:p w14:paraId="640356EB" w14:textId="77777777" w:rsidR="00FF327B" w:rsidRDefault="00FF327B" w:rsidP="00FF327B">
      <w:pPr>
        <w:rPr>
          <w:rFonts w:ascii="Arial" w:hAnsi="Arial" w:cs="Arial"/>
          <w:sz w:val="22"/>
          <w:szCs w:val="22"/>
        </w:rPr>
      </w:pPr>
      <w:r w:rsidRPr="00B44585">
        <w:rPr>
          <w:rFonts w:ascii="Arial" w:hAnsi="Arial" w:cs="Arial"/>
          <w:sz w:val="22"/>
          <w:szCs w:val="22"/>
        </w:rPr>
        <w:sym w:font="Symbol" w:char="F0B7"/>
      </w:r>
      <w:r w:rsidRPr="00B44585">
        <w:rPr>
          <w:rFonts w:ascii="Arial" w:hAnsi="Arial" w:cs="Arial"/>
          <w:sz w:val="22"/>
          <w:szCs w:val="22"/>
        </w:rPr>
        <w:t xml:space="preserve"> prevent other pupils being deprived of more of the adult’s time than is </w:t>
      </w:r>
      <w:proofErr w:type="gramStart"/>
      <w:r w:rsidRPr="00B44585">
        <w:rPr>
          <w:rFonts w:ascii="Arial" w:hAnsi="Arial" w:cs="Arial"/>
          <w:sz w:val="22"/>
          <w:szCs w:val="22"/>
        </w:rPr>
        <w:t>absolutely necessary</w:t>
      </w:r>
      <w:proofErr w:type="gramEnd"/>
      <w:r w:rsidRPr="00B44585">
        <w:rPr>
          <w:rFonts w:ascii="Arial" w:hAnsi="Arial" w:cs="Arial"/>
          <w:sz w:val="22"/>
          <w:szCs w:val="22"/>
        </w:rPr>
        <w:t xml:space="preserve"> </w:t>
      </w:r>
    </w:p>
    <w:p w14:paraId="6F2A6875" w14:textId="77777777" w:rsidR="00FF327B" w:rsidRDefault="00FF327B" w:rsidP="00FF327B">
      <w:pPr>
        <w:rPr>
          <w:rFonts w:ascii="Arial" w:hAnsi="Arial" w:cs="Arial"/>
          <w:sz w:val="22"/>
          <w:szCs w:val="22"/>
        </w:rPr>
      </w:pPr>
    </w:p>
    <w:p w14:paraId="48F650B5" w14:textId="77777777" w:rsidR="00FF327B" w:rsidRDefault="00FF327B" w:rsidP="00FF327B">
      <w:pPr>
        <w:rPr>
          <w:rFonts w:ascii="Arial" w:hAnsi="Arial" w:cs="Arial"/>
          <w:sz w:val="22"/>
          <w:szCs w:val="22"/>
        </w:rPr>
      </w:pPr>
      <w:r w:rsidRPr="00B44585">
        <w:rPr>
          <w:rFonts w:ascii="Arial" w:hAnsi="Arial" w:cs="Arial"/>
          <w:sz w:val="22"/>
          <w:szCs w:val="22"/>
        </w:rPr>
        <w:t xml:space="preserve">Good </w:t>
      </w:r>
      <w:proofErr w:type="spellStart"/>
      <w:r w:rsidRPr="00B44585">
        <w:rPr>
          <w:rFonts w:ascii="Arial" w:hAnsi="Arial" w:cs="Arial"/>
          <w:sz w:val="22"/>
          <w:szCs w:val="22"/>
        </w:rPr>
        <w:t>behaviour</w:t>
      </w:r>
      <w:proofErr w:type="spellEnd"/>
      <w:r w:rsidRPr="00B44585">
        <w:rPr>
          <w:rFonts w:ascii="Arial" w:hAnsi="Arial" w:cs="Arial"/>
          <w:sz w:val="22"/>
          <w:szCs w:val="22"/>
        </w:rPr>
        <w:t xml:space="preserve"> both inside and outside the school building is the responsibility of all staff and each one of us must correct anything that is unacceptable. All adults in school must use positive language to reinforce the expected </w:t>
      </w:r>
      <w:proofErr w:type="spellStart"/>
      <w:r w:rsidRPr="00B44585">
        <w:rPr>
          <w:rFonts w:ascii="Arial" w:hAnsi="Arial" w:cs="Arial"/>
          <w:sz w:val="22"/>
          <w:szCs w:val="22"/>
        </w:rPr>
        <w:t>behaviours</w:t>
      </w:r>
      <w:proofErr w:type="spellEnd"/>
      <w:r w:rsidRPr="00B44585">
        <w:rPr>
          <w:rFonts w:ascii="Arial" w:hAnsi="Arial" w:cs="Arial"/>
          <w:sz w:val="22"/>
          <w:szCs w:val="22"/>
        </w:rPr>
        <w:t xml:space="preserve"> instead of focusing on the negative. </w:t>
      </w:r>
      <w:proofErr w:type="spellStart"/>
      <w:r w:rsidRPr="00B44585">
        <w:rPr>
          <w:rFonts w:ascii="Arial" w:hAnsi="Arial" w:cs="Arial"/>
          <w:sz w:val="22"/>
          <w:szCs w:val="22"/>
        </w:rPr>
        <w:t>Eg.</w:t>
      </w:r>
      <w:proofErr w:type="spellEnd"/>
      <w:r w:rsidRPr="00B44585">
        <w:rPr>
          <w:rFonts w:ascii="Arial" w:hAnsi="Arial" w:cs="Arial"/>
          <w:sz w:val="22"/>
          <w:szCs w:val="22"/>
        </w:rPr>
        <w:t xml:space="preserve"> ‘Walk in the corridor – thank </w:t>
      </w:r>
      <w:proofErr w:type="gramStart"/>
      <w:r w:rsidRPr="00B44585">
        <w:rPr>
          <w:rFonts w:ascii="Arial" w:hAnsi="Arial" w:cs="Arial"/>
          <w:sz w:val="22"/>
          <w:szCs w:val="22"/>
        </w:rPr>
        <w:t>you,‘</w:t>
      </w:r>
      <w:proofErr w:type="gramEnd"/>
      <w:r w:rsidRPr="00B44585">
        <w:rPr>
          <w:rFonts w:ascii="Arial" w:hAnsi="Arial" w:cs="Arial"/>
          <w:sz w:val="22"/>
          <w:szCs w:val="22"/>
        </w:rPr>
        <w:t xml:space="preserve"> rather than ‘Don’t run in the corridor.’ Disapproval must be directed at the </w:t>
      </w:r>
      <w:proofErr w:type="spellStart"/>
      <w:proofErr w:type="gramStart"/>
      <w:r w:rsidRPr="00B44585">
        <w:rPr>
          <w:rFonts w:ascii="Arial" w:hAnsi="Arial" w:cs="Arial"/>
          <w:sz w:val="22"/>
          <w:szCs w:val="22"/>
        </w:rPr>
        <w:t>behaviour</w:t>
      </w:r>
      <w:proofErr w:type="spellEnd"/>
      <w:proofErr w:type="gramEnd"/>
      <w:r w:rsidRPr="00B44585">
        <w:rPr>
          <w:rFonts w:ascii="Arial" w:hAnsi="Arial" w:cs="Arial"/>
          <w:sz w:val="22"/>
          <w:szCs w:val="22"/>
        </w:rPr>
        <w:t xml:space="preserve"> not the child.</w:t>
      </w:r>
    </w:p>
    <w:p w14:paraId="5C981DCE" w14:textId="77777777" w:rsidR="00323AE7" w:rsidRDefault="00323AE7" w:rsidP="00FF327B">
      <w:pPr>
        <w:rPr>
          <w:rFonts w:ascii="Arial" w:hAnsi="Arial" w:cs="Arial"/>
          <w:sz w:val="22"/>
          <w:szCs w:val="22"/>
        </w:rPr>
      </w:pPr>
    </w:p>
    <w:p w14:paraId="164E3FF2" w14:textId="500EA9E1" w:rsidR="00323AE7" w:rsidRDefault="00323AE7" w:rsidP="00323AE7">
      <w:pPr>
        <w:rPr>
          <w:rFonts w:ascii="Arial" w:hAnsi="Arial" w:cs="Arial"/>
          <w:sz w:val="22"/>
          <w:szCs w:val="22"/>
          <w:lang w:val="en-GB"/>
        </w:rPr>
      </w:pPr>
      <w:r w:rsidRPr="00323AE7">
        <w:rPr>
          <w:rFonts w:ascii="Arial" w:hAnsi="Arial" w:cs="Arial"/>
          <w:sz w:val="22"/>
          <w:szCs w:val="22"/>
          <w:lang w:val="en-GB"/>
        </w:rPr>
        <w:t>The class teacher may wish to discuss persistent behaviour issues with the</w:t>
      </w:r>
      <w:r>
        <w:rPr>
          <w:rFonts w:ascii="Arial" w:hAnsi="Arial" w:cs="Arial"/>
          <w:sz w:val="22"/>
          <w:szCs w:val="22"/>
          <w:lang w:val="en-GB"/>
        </w:rPr>
        <w:t xml:space="preserve"> SENCO</w:t>
      </w:r>
      <w:r w:rsidRPr="00323AE7">
        <w:rPr>
          <w:rFonts w:ascii="Arial" w:hAnsi="Arial" w:cs="Arial"/>
          <w:sz w:val="22"/>
          <w:szCs w:val="22"/>
          <w:lang w:val="en-GB"/>
        </w:rPr>
        <w:t xml:space="preserve">. Whilst there will be occasions requiring the intervention of the headteacher, it is important to remember that she is not to be constantly used as a threat; rather, the headteacher is there to encourage and praise, recognising and celebrating achievement and success, both academic and social. </w:t>
      </w:r>
    </w:p>
    <w:p w14:paraId="0FFEF9B9" w14:textId="77777777" w:rsidR="00B831C4" w:rsidRPr="00323AE7" w:rsidRDefault="00B831C4" w:rsidP="00323AE7">
      <w:pPr>
        <w:rPr>
          <w:rFonts w:ascii="Arial" w:hAnsi="Arial" w:cs="Arial"/>
          <w:sz w:val="22"/>
          <w:szCs w:val="22"/>
          <w:lang w:val="en-GB"/>
        </w:rPr>
      </w:pPr>
    </w:p>
    <w:p w14:paraId="52F7F391" w14:textId="55FB27B7" w:rsidR="00323AE7" w:rsidRDefault="00323AE7" w:rsidP="00323AE7">
      <w:pPr>
        <w:rPr>
          <w:rFonts w:ascii="Arial" w:hAnsi="Arial" w:cs="Arial"/>
          <w:sz w:val="22"/>
          <w:szCs w:val="22"/>
          <w:lang w:val="en-GB"/>
        </w:rPr>
      </w:pPr>
      <w:r w:rsidRPr="00323AE7">
        <w:rPr>
          <w:rFonts w:ascii="Arial" w:hAnsi="Arial" w:cs="Arial"/>
          <w:sz w:val="22"/>
          <w:szCs w:val="22"/>
          <w:lang w:val="en-GB"/>
        </w:rPr>
        <w:t>Every class begins the A</w:t>
      </w:r>
      <w:r w:rsidR="00B831C4">
        <w:rPr>
          <w:rFonts w:ascii="Arial" w:hAnsi="Arial" w:cs="Arial"/>
          <w:sz w:val="22"/>
          <w:szCs w:val="22"/>
          <w:lang w:val="en-GB"/>
        </w:rPr>
        <w:t>utumn</w:t>
      </w:r>
      <w:r w:rsidRPr="00323AE7">
        <w:rPr>
          <w:rFonts w:ascii="Arial" w:hAnsi="Arial" w:cs="Arial"/>
          <w:sz w:val="22"/>
          <w:szCs w:val="22"/>
          <w:lang w:val="en-GB"/>
        </w:rPr>
        <w:t xml:space="preserve"> term by agreeing a Class Charter. The Class Charter is a set of rules that they all agree to adhere to ensuring everyone in the class feels safe and works cooperatively together. </w:t>
      </w:r>
    </w:p>
    <w:p w14:paraId="7ACD6070" w14:textId="77777777" w:rsidR="00B831C4" w:rsidRPr="00323AE7" w:rsidRDefault="00B831C4" w:rsidP="00323AE7">
      <w:pPr>
        <w:rPr>
          <w:rFonts w:ascii="Arial" w:hAnsi="Arial" w:cs="Arial"/>
          <w:sz w:val="22"/>
          <w:szCs w:val="22"/>
          <w:lang w:val="en-GB"/>
        </w:rPr>
      </w:pPr>
    </w:p>
    <w:p w14:paraId="0D47D48D" w14:textId="77777777" w:rsidR="00323AE7" w:rsidRDefault="00323AE7" w:rsidP="00323AE7">
      <w:pPr>
        <w:rPr>
          <w:rFonts w:ascii="Arial" w:hAnsi="Arial" w:cs="Arial"/>
          <w:sz w:val="22"/>
          <w:szCs w:val="22"/>
          <w:lang w:val="en-GB"/>
        </w:rPr>
      </w:pPr>
      <w:r w:rsidRPr="00323AE7">
        <w:rPr>
          <w:rFonts w:ascii="Arial" w:hAnsi="Arial" w:cs="Arial"/>
          <w:sz w:val="22"/>
          <w:szCs w:val="22"/>
          <w:lang w:val="en-GB"/>
        </w:rPr>
        <w:t xml:space="preserve">It is also essential that, each September, teachers quickly establish routines and expectations whilst modelling the behaviours we seek to promote. </w:t>
      </w:r>
    </w:p>
    <w:p w14:paraId="0DB3EEDA" w14:textId="77777777" w:rsidR="00B831C4" w:rsidRPr="00323AE7" w:rsidRDefault="00B831C4" w:rsidP="00323AE7">
      <w:pPr>
        <w:rPr>
          <w:rFonts w:ascii="Arial" w:hAnsi="Arial" w:cs="Arial"/>
          <w:sz w:val="22"/>
          <w:szCs w:val="22"/>
          <w:lang w:val="en-GB"/>
        </w:rPr>
      </w:pPr>
    </w:p>
    <w:p w14:paraId="020AB22F" w14:textId="17B1D4A8" w:rsidR="00323AE7" w:rsidRDefault="00323AE7" w:rsidP="00323AE7">
      <w:pPr>
        <w:rPr>
          <w:rFonts w:ascii="Arial" w:hAnsi="Arial" w:cs="Arial"/>
          <w:sz w:val="22"/>
          <w:szCs w:val="22"/>
        </w:rPr>
      </w:pPr>
      <w:r w:rsidRPr="00323AE7">
        <w:rPr>
          <w:rFonts w:ascii="Arial" w:hAnsi="Arial" w:cs="Arial"/>
          <w:sz w:val="22"/>
          <w:szCs w:val="22"/>
          <w:lang w:val="en-GB"/>
        </w:rPr>
        <w:t xml:space="preserve">All members of staff are expected to operate within the framework the policy </w:t>
      </w:r>
      <w:proofErr w:type="gramStart"/>
      <w:r w:rsidRPr="00323AE7">
        <w:rPr>
          <w:rFonts w:ascii="Arial" w:hAnsi="Arial" w:cs="Arial"/>
          <w:sz w:val="22"/>
          <w:szCs w:val="22"/>
          <w:lang w:val="en-GB"/>
        </w:rPr>
        <w:t>provides at all times</w:t>
      </w:r>
      <w:proofErr w:type="gramEnd"/>
      <w:r w:rsidRPr="00323AE7">
        <w:rPr>
          <w:rFonts w:ascii="Arial" w:hAnsi="Arial" w:cs="Arial"/>
          <w:sz w:val="22"/>
          <w:szCs w:val="22"/>
          <w:lang w:val="en-GB"/>
        </w:rPr>
        <w:t>, regardless of their position and experience; consistency is essential in managing behaviour for learning successfully.</w:t>
      </w:r>
    </w:p>
    <w:p w14:paraId="2C830181" w14:textId="77777777" w:rsidR="00FF327B" w:rsidRDefault="00FF327B" w:rsidP="00FF327B">
      <w:pPr>
        <w:rPr>
          <w:rFonts w:ascii="Arial" w:hAnsi="Arial" w:cs="Arial"/>
          <w:sz w:val="22"/>
          <w:szCs w:val="22"/>
        </w:rPr>
      </w:pPr>
    </w:p>
    <w:p w14:paraId="1C4D14C4" w14:textId="77777777" w:rsidR="00620239" w:rsidRDefault="00620239" w:rsidP="00620239">
      <w:pPr>
        <w:jc w:val="both"/>
        <w:rPr>
          <w:rFonts w:ascii="Arial" w:hAnsi="Arial" w:cs="Arial"/>
          <w:b/>
          <w:bCs/>
          <w:sz w:val="22"/>
          <w:szCs w:val="22"/>
          <w:lang w:val="en-GB"/>
        </w:rPr>
      </w:pPr>
      <w:r w:rsidRPr="00620239">
        <w:rPr>
          <w:rFonts w:ascii="Arial" w:hAnsi="Arial" w:cs="Arial"/>
          <w:b/>
          <w:bCs/>
          <w:sz w:val="22"/>
          <w:szCs w:val="22"/>
          <w:lang w:val="en-GB"/>
        </w:rPr>
        <w:t xml:space="preserve">Whole school approaches include: </w:t>
      </w:r>
    </w:p>
    <w:p w14:paraId="3E9F74DC" w14:textId="77777777" w:rsidR="00620239" w:rsidRPr="00620239" w:rsidRDefault="00620239" w:rsidP="00620239">
      <w:pPr>
        <w:jc w:val="both"/>
        <w:rPr>
          <w:rFonts w:ascii="Arial" w:hAnsi="Arial" w:cs="Arial"/>
          <w:sz w:val="22"/>
          <w:szCs w:val="22"/>
          <w:lang w:val="en-GB"/>
        </w:rPr>
      </w:pPr>
    </w:p>
    <w:p w14:paraId="542273AD" w14:textId="77777777" w:rsidR="00620239" w:rsidRPr="00620239" w:rsidRDefault="00620239" w:rsidP="00620239">
      <w:pPr>
        <w:jc w:val="both"/>
        <w:rPr>
          <w:rFonts w:ascii="Arial" w:hAnsi="Arial" w:cs="Arial"/>
          <w:sz w:val="22"/>
          <w:szCs w:val="22"/>
          <w:lang w:val="en-GB"/>
        </w:rPr>
      </w:pPr>
      <w:r w:rsidRPr="00620239">
        <w:rPr>
          <w:rFonts w:ascii="Arial" w:hAnsi="Arial" w:cs="Arial"/>
          <w:b/>
          <w:bCs/>
          <w:sz w:val="22"/>
          <w:szCs w:val="22"/>
          <w:lang w:val="en-GB"/>
        </w:rPr>
        <w:t xml:space="preserve">Emotional Coaching </w:t>
      </w:r>
    </w:p>
    <w:p w14:paraId="48BC90D5" w14:textId="499F1017" w:rsidR="00620239" w:rsidRDefault="00620239" w:rsidP="00620239">
      <w:pPr>
        <w:jc w:val="both"/>
        <w:rPr>
          <w:rFonts w:ascii="Arial" w:hAnsi="Arial" w:cs="Arial"/>
          <w:sz w:val="22"/>
          <w:szCs w:val="22"/>
          <w:lang w:val="en-GB"/>
        </w:rPr>
      </w:pPr>
      <w:r w:rsidRPr="00620239">
        <w:rPr>
          <w:rFonts w:ascii="Arial" w:hAnsi="Arial" w:cs="Arial"/>
          <w:sz w:val="22"/>
          <w:szCs w:val="22"/>
          <w:lang w:val="en-GB"/>
        </w:rPr>
        <w:t xml:space="preserve">Emotion coaching is a technique designed to help children understand and manage their emotions effectively. This approach promotes emotional intelligence, resilience, and positive behaviour, which are key for a child’s long-term mental health and social skills. Its core principles </w:t>
      </w:r>
      <w:proofErr w:type="gramStart"/>
      <w:r w:rsidRPr="00620239">
        <w:rPr>
          <w:rFonts w:ascii="Arial" w:hAnsi="Arial" w:cs="Arial"/>
          <w:sz w:val="22"/>
          <w:szCs w:val="22"/>
          <w:lang w:val="en-GB"/>
        </w:rPr>
        <w:t>include:</w:t>
      </w:r>
      <w:proofErr w:type="gramEnd"/>
      <w:r w:rsidRPr="00620239">
        <w:rPr>
          <w:rFonts w:ascii="Arial" w:hAnsi="Arial" w:cs="Arial"/>
          <w:sz w:val="22"/>
          <w:szCs w:val="22"/>
          <w:lang w:val="en-GB"/>
        </w:rPr>
        <w:t xml:space="preserve"> recognising and validating </w:t>
      </w:r>
      <w:proofErr w:type="gramStart"/>
      <w:r w:rsidRPr="00620239">
        <w:rPr>
          <w:rFonts w:ascii="Arial" w:hAnsi="Arial" w:cs="Arial"/>
          <w:sz w:val="22"/>
          <w:szCs w:val="22"/>
          <w:lang w:val="en-GB"/>
        </w:rPr>
        <w:t>emotions, and</w:t>
      </w:r>
      <w:proofErr w:type="gramEnd"/>
      <w:r w:rsidRPr="00620239">
        <w:rPr>
          <w:rFonts w:ascii="Arial" w:hAnsi="Arial" w:cs="Arial"/>
          <w:sz w:val="22"/>
          <w:szCs w:val="22"/>
          <w:lang w:val="en-GB"/>
        </w:rPr>
        <w:t xml:space="preserve"> offering empathy whilst also placing boundaries in place. We aim to teach children that, while all emotions are valid, not all behaviours are appropriate. Emotion coaching includes setting clear limits on behaviours associated with certain emotions. For example, feeling angry is okay, but hitting is unacceptable. Emotional Coaching teaches children to understand and manage their emotions constructively, improving their ability to handle stress, solve problems, choose appropriate behaviour and build healthy relationships. (Appendix 1) </w:t>
      </w:r>
    </w:p>
    <w:p w14:paraId="3B3B5D6C" w14:textId="77777777" w:rsidR="00BC7B82" w:rsidRPr="00620239" w:rsidRDefault="00BC7B82" w:rsidP="00620239">
      <w:pPr>
        <w:jc w:val="both"/>
        <w:rPr>
          <w:rFonts w:ascii="Arial" w:hAnsi="Arial" w:cs="Arial"/>
          <w:sz w:val="22"/>
          <w:szCs w:val="22"/>
          <w:lang w:val="en-GB"/>
        </w:rPr>
      </w:pPr>
    </w:p>
    <w:p w14:paraId="2322A88E" w14:textId="77777777" w:rsidR="00620239" w:rsidRPr="00620239" w:rsidRDefault="00620239" w:rsidP="00620239">
      <w:pPr>
        <w:jc w:val="both"/>
        <w:rPr>
          <w:rFonts w:ascii="Arial" w:hAnsi="Arial" w:cs="Arial"/>
          <w:sz w:val="22"/>
          <w:szCs w:val="22"/>
          <w:lang w:val="en-GB"/>
        </w:rPr>
      </w:pPr>
      <w:r w:rsidRPr="00620239">
        <w:rPr>
          <w:rFonts w:ascii="Arial" w:hAnsi="Arial" w:cs="Arial"/>
          <w:b/>
          <w:bCs/>
          <w:sz w:val="22"/>
          <w:szCs w:val="22"/>
          <w:lang w:val="en-GB"/>
        </w:rPr>
        <w:t xml:space="preserve">Loud and frequent praise builds self-esteem </w:t>
      </w:r>
    </w:p>
    <w:p w14:paraId="03A920E3" w14:textId="77777777" w:rsidR="00620239" w:rsidRDefault="00620239" w:rsidP="00620239">
      <w:pPr>
        <w:jc w:val="both"/>
        <w:rPr>
          <w:rFonts w:ascii="Arial" w:hAnsi="Arial" w:cs="Arial"/>
          <w:sz w:val="22"/>
          <w:szCs w:val="22"/>
          <w:lang w:val="en-GB"/>
        </w:rPr>
      </w:pPr>
      <w:r w:rsidRPr="00620239">
        <w:rPr>
          <w:rFonts w:ascii="Arial" w:hAnsi="Arial" w:cs="Arial"/>
          <w:sz w:val="22"/>
          <w:szCs w:val="22"/>
          <w:lang w:val="en-GB"/>
        </w:rPr>
        <w:t xml:space="preserve">All staff must seek out opportunities to build children’s self-esteem by praising individuals, groups and whole classes. Recognition and approval from teachers and parents </w:t>
      </w:r>
      <w:proofErr w:type="gramStart"/>
      <w:r w:rsidRPr="00620239">
        <w:rPr>
          <w:rFonts w:ascii="Arial" w:hAnsi="Arial" w:cs="Arial"/>
          <w:sz w:val="22"/>
          <w:szCs w:val="22"/>
          <w:lang w:val="en-GB"/>
        </w:rPr>
        <w:t>motivates</w:t>
      </w:r>
      <w:proofErr w:type="gramEnd"/>
      <w:r w:rsidRPr="00620239">
        <w:rPr>
          <w:rFonts w:ascii="Arial" w:hAnsi="Arial" w:cs="Arial"/>
          <w:sz w:val="22"/>
          <w:szCs w:val="22"/>
          <w:lang w:val="en-GB"/>
        </w:rPr>
        <w:t xml:space="preserve"> children. Praise should be descriptive, genuine and brief. Adults should not overpraise using words like brilliant, fantastic or wonderful but use simple discreet praise </w:t>
      </w:r>
      <w:proofErr w:type="spellStart"/>
      <w:r w:rsidRPr="00620239">
        <w:rPr>
          <w:rFonts w:ascii="Arial" w:hAnsi="Arial" w:cs="Arial"/>
          <w:sz w:val="22"/>
          <w:szCs w:val="22"/>
          <w:lang w:val="en-GB"/>
        </w:rPr>
        <w:t>eg.</w:t>
      </w:r>
      <w:proofErr w:type="spellEnd"/>
      <w:r w:rsidRPr="00620239">
        <w:rPr>
          <w:rFonts w:ascii="Arial" w:hAnsi="Arial" w:cs="Arial"/>
          <w:sz w:val="22"/>
          <w:szCs w:val="22"/>
          <w:lang w:val="en-GB"/>
        </w:rPr>
        <w:t xml:space="preserve"> you went straight to your table and started your work. In addition to building self-esteem, this style of praise also restates the behaviour you wish to see more of and acts as a cue/reminder to anyone who is not doing as expected. (Appendix 2) </w:t>
      </w:r>
    </w:p>
    <w:p w14:paraId="6FCC308C" w14:textId="77777777" w:rsidR="00C446A7" w:rsidRPr="00620239" w:rsidRDefault="00C446A7" w:rsidP="00620239">
      <w:pPr>
        <w:jc w:val="both"/>
        <w:rPr>
          <w:rFonts w:ascii="Arial" w:hAnsi="Arial" w:cs="Arial"/>
          <w:sz w:val="22"/>
          <w:szCs w:val="22"/>
          <w:lang w:val="en-GB"/>
        </w:rPr>
      </w:pPr>
    </w:p>
    <w:p w14:paraId="0A5F5B04" w14:textId="77777777" w:rsidR="00620239" w:rsidRDefault="00620239" w:rsidP="00620239">
      <w:pPr>
        <w:jc w:val="both"/>
        <w:rPr>
          <w:rFonts w:ascii="Arial" w:hAnsi="Arial" w:cs="Arial"/>
          <w:sz w:val="22"/>
          <w:szCs w:val="22"/>
          <w:lang w:val="en-GB"/>
        </w:rPr>
      </w:pPr>
      <w:r w:rsidRPr="00620239">
        <w:rPr>
          <w:rFonts w:ascii="Arial" w:hAnsi="Arial" w:cs="Arial"/>
          <w:sz w:val="22"/>
          <w:szCs w:val="22"/>
          <w:lang w:val="en-GB"/>
        </w:rPr>
        <w:lastRenderedPageBreak/>
        <w:t xml:space="preserve">You cannot teach self-esteem. You can esteem the learner, you can provide ‘esteeming’ </w:t>
      </w:r>
      <w:proofErr w:type="gramStart"/>
      <w:r w:rsidRPr="00620239">
        <w:rPr>
          <w:rFonts w:ascii="Arial" w:hAnsi="Arial" w:cs="Arial"/>
          <w:sz w:val="22"/>
          <w:szCs w:val="22"/>
          <w:lang w:val="en-GB"/>
        </w:rPr>
        <w:t>experiences</w:t>
      </w:r>
      <w:proofErr w:type="gramEnd"/>
      <w:r w:rsidRPr="00620239">
        <w:rPr>
          <w:rFonts w:ascii="Arial" w:hAnsi="Arial" w:cs="Arial"/>
          <w:sz w:val="22"/>
          <w:szCs w:val="22"/>
          <w:lang w:val="en-GB"/>
        </w:rPr>
        <w:t xml:space="preserve"> and you can equip the learner with tools to reframe their experiences more positively. Those are the limits of your influence. </w:t>
      </w:r>
    </w:p>
    <w:p w14:paraId="523BF59F" w14:textId="77777777" w:rsidR="00241572" w:rsidRPr="00620239" w:rsidRDefault="00241572" w:rsidP="00620239">
      <w:pPr>
        <w:jc w:val="both"/>
        <w:rPr>
          <w:rFonts w:ascii="Arial" w:hAnsi="Arial" w:cs="Arial"/>
          <w:sz w:val="22"/>
          <w:szCs w:val="22"/>
          <w:lang w:val="en-GB"/>
        </w:rPr>
      </w:pPr>
    </w:p>
    <w:p w14:paraId="073364ED" w14:textId="77777777" w:rsidR="00620239" w:rsidRPr="00620239" w:rsidRDefault="00620239" w:rsidP="00620239">
      <w:pPr>
        <w:jc w:val="both"/>
        <w:rPr>
          <w:rFonts w:ascii="Arial" w:hAnsi="Arial" w:cs="Arial"/>
          <w:sz w:val="22"/>
          <w:szCs w:val="22"/>
          <w:lang w:val="en-GB"/>
        </w:rPr>
      </w:pPr>
      <w:r w:rsidRPr="00620239">
        <w:rPr>
          <w:rFonts w:ascii="Arial" w:hAnsi="Arial" w:cs="Arial"/>
          <w:b/>
          <w:bCs/>
          <w:sz w:val="22"/>
          <w:szCs w:val="22"/>
          <w:lang w:val="en-GB"/>
        </w:rPr>
        <w:t xml:space="preserve">Star of the week </w:t>
      </w:r>
    </w:p>
    <w:p w14:paraId="64CAAC7E" w14:textId="0BC69B03" w:rsidR="00FF327B" w:rsidRDefault="00620239" w:rsidP="00620239">
      <w:pPr>
        <w:jc w:val="both"/>
        <w:rPr>
          <w:rFonts w:ascii="Arial" w:hAnsi="Arial" w:cs="Arial"/>
          <w:sz w:val="22"/>
          <w:szCs w:val="22"/>
          <w:lang w:val="en-GB"/>
        </w:rPr>
      </w:pPr>
      <w:r w:rsidRPr="00620239">
        <w:rPr>
          <w:rFonts w:ascii="Arial" w:hAnsi="Arial" w:cs="Arial"/>
          <w:sz w:val="22"/>
          <w:szCs w:val="22"/>
          <w:lang w:val="en-GB"/>
        </w:rPr>
        <w:t xml:space="preserve">At some point during the year each child in Reception to Year </w:t>
      </w:r>
      <w:r w:rsidR="000223D0">
        <w:rPr>
          <w:rFonts w:ascii="Arial" w:hAnsi="Arial" w:cs="Arial"/>
          <w:sz w:val="22"/>
          <w:szCs w:val="22"/>
          <w:lang w:val="en-GB"/>
        </w:rPr>
        <w:t>6</w:t>
      </w:r>
      <w:r w:rsidRPr="00620239">
        <w:rPr>
          <w:rFonts w:ascii="Arial" w:hAnsi="Arial" w:cs="Arial"/>
          <w:sz w:val="22"/>
          <w:szCs w:val="22"/>
          <w:lang w:val="en-GB"/>
        </w:rPr>
        <w:t xml:space="preserve"> will be ‘Star of the week’. This is an opportunity for the child’s teacher and classmates to praise them specifically. Praise is often linked to our</w:t>
      </w:r>
      <w:r w:rsidR="00A71F13">
        <w:rPr>
          <w:rFonts w:ascii="Arial" w:hAnsi="Arial" w:cs="Arial"/>
          <w:sz w:val="22"/>
          <w:szCs w:val="22"/>
          <w:lang w:val="en-GB"/>
        </w:rPr>
        <w:t xml:space="preserve"> Class</w:t>
      </w:r>
      <w:r w:rsidRPr="00620239">
        <w:rPr>
          <w:rFonts w:ascii="Arial" w:hAnsi="Arial" w:cs="Arial"/>
          <w:sz w:val="22"/>
          <w:szCs w:val="22"/>
          <w:lang w:val="en-GB"/>
        </w:rPr>
        <w:t xml:space="preserve"> Characters</w:t>
      </w:r>
      <w:r w:rsidR="00A71F13">
        <w:rPr>
          <w:rFonts w:ascii="Arial" w:hAnsi="Arial" w:cs="Arial"/>
          <w:sz w:val="22"/>
          <w:szCs w:val="22"/>
          <w:lang w:val="en-GB"/>
        </w:rPr>
        <w:t xml:space="preserve"> or our values</w:t>
      </w:r>
      <w:r w:rsidRPr="00620239">
        <w:rPr>
          <w:rFonts w:ascii="Arial" w:hAnsi="Arial" w:cs="Arial"/>
          <w:sz w:val="22"/>
          <w:szCs w:val="22"/>
          <w:lang w:val="en-GB"/>
        </w:rPr>
        <w:t xml:space="preserve">, the traits we seek to develop in our children. </w:t>
      </w:r>
    </w:p>
    <w:p w14:paraId="65765E28" w14:textId="77777777" w:rsidR="00A71F13" w:rsidRDefault="00A71F13" w:rsidP="00620239">
      <w:pPr>
        <w:jc w:val="both"/>
        <w:rPr>
          <w:rFonts w:ascii="Arial" w:hAnsi="Arial" w:cs="Arial"/>
          <w:sz w:val="22"/>
          <w:szCs w:val="22"/>
          <w:lang w:val="en-GB"/>
        </w:rPr>
      </w:pPr>
    </w:p>
    <w:p w14:paraId="71D41512" w14:textId="7B2D2DD5" w:rsidR="00A71F13" w:rsidRPr="007F427D" w:rsidRDefault="007F427D" w:rsidP="00620239">
      <w:pPr>
        <w:jc w:val="both"/>
        <w:rPr>
          <w:rFonts w:ascii="Arial" w:hAnsi="Arial" w:cs="Arial"/>
          <w:b/>
          <w:bCs/>
          <w:noProof/>
          <w:color w:val="auto"/>
          <w:sz w:val="22"/>
          <w:szCs w:val="22"/>
          <w:bdr w:val="none" w:sz="0" w:space="0" w:color="auto"/>
          <w:lang w:val="en-GB" w:eastAsia="en-GB"/>
        </w:rPr>
      </w:pPr>
      <w:r w:rsidRPr="007F427D">
        <w:rPr>
          <w:rFonts w:ascii="Arial" w:hAnsi="Arial" w:cs="Arial"/>
          <w:b/>
          <w:bCs/>
          <w:sz w:val="22"/>
          <w:szCs w:val="22"/>
          <w:lang w:val="en-GB"/>
        </w:rPr>
        <w:t>Merit Badges</w:t>
      </w:r>
    </w:p>
    <w:p w14:paraId="3ED2EA8C" w14:textId="6D9D7E3C" w:rsidR="002574C0" w:rsidRDefault="005E2EB9" w:rsidP="002574C0">
      <w:pPr>
        <w:jc w:val="both"/>
        <w:rPr>
          <w:rFonts w:ascii="Arial" w:hAnsi="Arial" w:cs="Arial"/>
          <w:noProof/>
          <w:color w:val="auto"/>
          <w:sz w:val="22"/>
          <w:szCs w:val="22"/>
          <w:bdr w:val="none" w:sz="0" w:space="0" w:color="auto"/>
          <w:lang w:val="en-GB" w:eastAsia="en-GB"/>
        </w:rPr>
      </w:pPr>
      <w:r w:rsidRPr="005E2EB9">
        <w:rPr>
          <w:rFonts w:ascii="Arial" w:hAnsi="Arial" w:cs="Arial"/>
          <w:noProof/>
          <w:color w:val="auto"/>
          <w:sz w:val="22"/>
          <w:szCs w:val="22"/>
          <w:bdr w:val="none" w:sz="0" w:space="0" w:color="auto"/>
          <w:lang w:val="en-GB" w:eastAsia="en-GB"/>
        </w:rPr>
        <w:t xml:space="preserve">Merit Badges are awarded for </w:t>
      </w:r>
      <w:r>
        <w:rPr>
          <w:rFonts w:ascii="Arial" w:hAnsi="Arial" w:cs="Arial"/>
          <w:noProof/>
          <w:color w:val="auto"/>
          <w:sz w:val="22"/>
          <w:szCs w:val="22"/>
          <w:bdr w:val="none" w:sz="0" w:space="0" w:color="auto"/>
          <w:lang w:val="en-GB" w:eastAsia="en-GB"/>
        </w:rPr>
        <w:t>5</w:t>
      </w:r>
      <w:r w:rsidRPr="005E2EB9">
        <w:rPr>
          <w:rFonts w:ascii="Arial" w:hAnsi="Arial" w:cs="Arial"/>
          <w:noProof/>
          <w:color w:val="auto"/>
          <w:sz w:val="22"/>
          <w:szCs w:val="22"/>
          <w:bdr w:val="none" w:sz="0" w:space="0" w:color="auto"/>
          <w:lang w:val="en-GB" w:eastAsia="en-GB"/>
        </w:rPr>
        <w:t xml:space="preserve">00 </w:t>
      </w:r>
      <w:r>
        <w:rPr>
          <w:rFonts w:ascii="Arial" w:hAnsi="Arial" w:cs="Arial"/>
          <w:noProof/>
          <w:color w:val="auto"/>
          <w:sz w:val="22"/>
          <w:szCs w:val="22"/>
          <w:bdr w:val="none" w:sz="0" w:space="0" w:color="auto"/>
          <w:lang w:val="en-GB" w:eastAsia="en-GB"/>
        </w:rPr>
        <w:t>green points</w:t>
      </w:r>
      <w:r w:rsidRPr="005E2EB9">
        <w:rPr>
          <w:rFonts w:ascii="Arial" w:hAnsi="Arial" w:cs="Arial"/>
          <w:noProof/>
          <w:color w:val="auto"/>
          <w:sz w:val="22"/>
          <w:szCs w:val="22"/>
          <w:bdr w:val="none" w:sz="0" w:space="0" w:color="auto"/>
          <w:lang w:val="en-GB" w:eastAsia="en-GB"/>
        </w:rPr>
        <w:t xml:space="preserve">. Each child is working towards </w:t>
      </w:r>
      <w:r>
        <w:rPr>
          <w:rFonts w:ascii="Arial" w:hAnsi="Arial" w:cs="Arial"/>
          <w:noProof/>
          <w:color w:val="auto"/>
          <w:sz w:val="22"/>
          <w:szCs w:val="22"/>
          <w:bdr w:val="none" w:sz="0" w:space="0" w:color="auto"/>
          <w:lang w:val="en-GB" w:eastAsia="en-GB"/>
        </w:rPr>
        <w:t>a merit badge of recognition to their positive contributions to school life</w:t>
      </w:r>
      <w:r w:rsidRPr="005E2EB9">
        <w:rPr>
          <w:rFonts w:ascii="Arial" w:hAnsi="Arial" w:cs="Arial"/>
          <w:noProof/>
          <w:color w:val="auto"/>
          <w:sz w:val="22"/>
          <w:szCs w:val="22"/>
          <w:bdr w:val="none" w:sz="0" w:space="0" w:color="auto"/>
          <w:lang w:val="en-GB" w:eastAsia="en-GB"/>
        </w:rPr>
        <w:t xml:space="preserve">.  Some children who show exceptional effort may achieve consistently above </w:t>
      </w:r>
      <w:r w:rsidR="002574C0">
        <w:rPr>
          <w:rFonts w:ascii="Arial" w:hAnsi="Arial" w:cs="Arial"/>
          <w:noProof/>
          <w:color w:val="auto"/>
          <w:sz w:val="22"/>
          <w:szCs w:val="22"/>
          <w:bdr w:val="none" w:sz="0" w:space="0" w:color="auto"/>
          <w:lang w:val="en-GB" w:eastAsia="en-GB"/>
        </w:rPr>
        <w:t>their green points</w:t>
      </w:r>
      <w:r w:rsidRPr="005E2EB9">
        <w:rPr>
          <w:rFonts w:ascii="Arial" w:hAnsi="Arial" w:cs="Arial"/>
          <w:noProof/>
          <w:color w:val="auto"/>
          <w:sz w:val="22"/>
          <w:szCs w:val="22"/>
          <w:bdr w:val="none" w:sz="0" w:space="0" w:color="auto"/>
          <w:lang w:val="en-GB" w:eastAsia="en-GB"/>
        </w:rPr>
        <w:t xml:space="preserve"> and therefore may go onto to achieve the </w:t>
      </w:r>
      <w:r w:rsidR="002574C0">
        <w:rPr>
          <w:rFonts w:ascii="Arial" w:hAnsi="Arial" w:cs="Arial"/>
          <w:noProof/>
          <w:color w:val="auto"/>
          <w:sz w:val="22"/>
          <w:szCs w:val="22"/>
          <w:bdr w:val="none" w:sz="0" w:space="0" w:color="auto"/>
          <w:lang w:val="en-GB" w:eastAsia="en-GB"/>
        </w:rPr>
        <w:t>gold or platinum</w:t>
      </w:r>
      <w:r w:rsidRPr="005E2EB9">
        <w:rPr>
          <w:rFonts w:ascii="Arial" w:hAnsi="Arial" w:cs="Arial"/>
          <w:noProof/>
          <w:color w:val="auto"/>
          <w:sz w:val="22"/>
          <w:szCs w:val="22"/>
          <w:bdr w:val="none" w:sz="0" w:space="0" w:color="auto"/>
          <w:lang w:val="en-GB" w:eastAsia="en-GB"/>
        </w:rPr>
        <w:t xml:space="preserve"> badge</w:t>
      </w:r>
      <w:r w:rsidR="002574C0">
        <w:rPr>
          <w:rFonts w:ascii="Arial" w:hAnsi="Arial" w:cs="Arial"/>
          <w:noProof/>
          <w:color w:val="auto"/>
          <w:sz w:val="22"/>
          <w:szCs w:val="22"/>
          <w:bdr w:val="none" w:sz="0" w:space="0" w:color="auto"/>
          <w:lang w:val="en-GB" w:eastAsia="en-GB"/>
        </w:rPr>
        <w:t xml:space="preserve"> for merit</w:t>
      </w:r>
      <w:r w:rsidRPr="005E2EB9">
        <w:rPr>
          <w:rFonts w:ascii="Arial" w:hAnsi="Arial" w:cs="Arial"/>
          <w:noProof/>
          <w:color w:val="auto"/>
          <w:sz w:val="22"/>
          <w:szCs w:val="22"/>
          <w:bdr w:val="none" w:sz="0" w:space="0" w:color="auto"/>
          <w:lang w:val="en-GB" w:eastAsia="en-GB"/>
        </w:rPr>
        <w:t>.</w:t>
      </w:r>
    </w:p>
    <w:p w14:paraId="6F7A1738" w14:textId="77777777" w:rsidR="007A09D2" w:rsidRDefault="007A09D2" w:rsidP="002574C0">
      <w:pPr>
        <w:jc w:val="both"/>
        <w:rPr>
          <w:rFonts w:ascii="Arial" w:hAnsi="Arial" w:cs="Arial"/>
          <w:noProof/>
          <w:color w:val="auto"/>
          <w:sz w:val="22"/>
          <w:szCs w:val="22"/>
          <w:bdr w:val="none" w:sz="0" w:space="0" w:color="auto"/>
          <w:lang w:val="en-GB" w:eastAsia="en-GB"/>
        </w:rPr>
      </w:pPr>
    </w:p>
    <w:p w14:paraId="719993E5" w14:textId="77777777" w:rsidR="007A09D2" w:rsidRPr="007A09D2" w:rsidRDefault="007A09D2" w:rsidP="007A09D2">
      <w:pPr>
        <w:jc w:val="both"/>
        <w:rPr>
          <w:rFonts w:ascii="Arial" w:hAnsi="Arial" w:cs="Arial"/>
          <w:noProof/>
          <w:color w:val="auto"/>
          <w:sz w:val="22"/>
          <w:szCs w:val="22"/>
          <w:bdr w:val="none" w:sz="0" w:space="0" w:color="auto"/>
          <w:lang w:val="en-GB" w:eastAsia="en-GB"/>
        </w:rPr>
      </w:pPr>
      <w:r w:rsidRPr="007A09D2">
        <w:rPr>
          <w:rFonts w:ascii="Arial" w:hAnsi="Arial" w:cs="Arial"/>
          <w:b/>
          <w:bCs/>
          <w:noProof/>
          <w:color w:val="auto"/>
          <w:sz w:val="22"/>
          <w:szCs w:val="22"/>
          <w:bdr w:val="none" w:sz="0" w:space="0" w:color="auto"/>
          <w:lang w:val="en-GB" w:eastAsia="en-GB"/>
        </w:rPr>
        <w:t xml:space="preserve">Assertiveness </w:t>
      </w:r>
    </w:p>
    <w:p w14:paraId="70DB5816" w14:textId="5BF868CF" w:rsidR="007A09D2" w:rsidRDefault="007A09D2" w:rsidP="007A09D2">
      <w:pPr>
        <w:jc w:val="both"/>
        <w:rPr>
          <w:rFonts w:ascii="Arial" w:hAnsi="Arial" w:cs="Arial"/>
          <w:noProof/>
          <w:color w:val="auto"/>
          <w:sz w:val="22"/>
          <w:szCs w:val="22"/>
          <w:bdr w:val="none" w:sz="0" w:space="0" w:color="auto"/>
          <w:lang w:eastAsia="en-GB"/>
        </w:rPr>
      </w:pPr>
      <w:r w:rsidRPr="007A09D2">
        <w:rPr>
          <w:rFonts w:ascii="Arial" w:hAnsi="Arial" w:cs="Arial"/>
          <w:noProof/>
          <w:color w:val="auto"/>
          <w:sz w:val="22"/>
          <w:szCs w:val="22"/>
          <w:bdr w:val="none" w:sz="0" w:space="0" w:color="auto"/>
          <w:lang w:val="en-GB" w:eastAsia="en-GB"/>
        </w:rPr>
        <w:t>When necessary, adults working in school must adopt an assertive approach which includes using body language and tone of voice to convey our self-belief that children will do as we ask</w:t>
      </w:r>
      <w:r w:rsidR="00A638E0">
        <w:rPr>
          <w:rFonts w:ascii="Arial" w:hAnsi="Arial" w:cs="Arial"/>
          <w:noProof/>
          <w:color w:val="auto"/>
          <w:sz w:val="22"/>
          <w:szCs w:val="22"/>
          <w:bdr w:val="none" w:sz="0" w:space="0" w:color="auto"/>
          <w:lang w:val="en-GB" w:eastAsia="en-GB"/>
        </w:rPr>
        <w:t xml:space="preserve"> but we do not shout</w:t>
      </w:r>
      <w:r w:rsidRPr="007A09D2">
        <w:rPr>
          <w:rFonts w:ascii="Arial" w:hAnsi="Arial" w:cs="Arial"/>
          <w:noProof/>
          <w:color w:val="auto"/>
          <w:sz w:val="22"/>
          <w:szCs w:val="22"/>
          <w:bdr w:val="none" w:sz="0" w:space="0" w:color="auto"/>
          <w:lang w:val="en-GB" w:eastAsia="en-GB"/>
        </w:rPr>
        <w:t>. We stand up tall, establish good eye contact and firmly state what we want the child to do differently and fully expect them to do it. If they do not respond we use the language of choices. (Appendix 3)</w:t>
      </w:r>
      <w:r w:rsidR="00E94147">
        <w:rPr>
          <w:rFonts w:ascii="Arial" w:hAnsi="Arial" w:cs="Arial"/>
          <w:noProof/>
          <w:color w:val="auto"/>
          <w:sz w:val="22"/>
          <w:szCs w:val="22"/>
          <w:bdr w:val="none" w:sz="0" w:space="0" w:color="auto"/>
          <w:lang w:val="en-GB" w:eastAsia="en-GB"/>
        </w:rPr>
        <w:t xml:space="preserve">  </w:t>
      </w:r>
      <w:r w:rsidR="00E94147" w:rsidRPr="00E94147">
        <w:rPr>
          <w:rFonts w:ascii="Arial" w:hAnsi="Arial" w:cs="Arial"/>
          <w:noProof/>
          <w:color w:val="auto"/>
          <w:sz w:val="22"/>
          <w:szCs w:val="22"/>
          <w:bdr w:val="none" w:sz="0" w:space="0" w:color="auto"/>
          <w:lang w:eastAsia="en-GB"/>
        </w:rPr>
        <w:t>Shouting at children doesn't work because it triggers their fight-or-flight response, which makes them focus on fear rather than listening and learning, hindering their ability to process the message. </w:t>
      </w:r>
    </w:p>
    <w:p w14:paraId="2D782A0C" w14:textId="77777777" w:rsidR="00C571B7" w:rsidRDefault="00C571B7" w:rsidP="007A09D2">
      <w:pPr>
        <w:jc w:val="both"/>
        <w:rPr>
          <w:rFonts w:ascii="Arial" w:hAnsi="Arial" w:cs="Arial"/>
          <w:noProof/>
          <w:color w:val="auto"/>
          <w:sz w:val="22"/>
          <w:szCs w:val="22"/>
          <w:bdr w:val="none" w:sz="0" w:space="0" w:color="auto"/>
          <w:lang w:eastAsia="en-GB"/>
        </w:rPr>
      </w:pPr>
    </w:p>
    <w:p w14:paraId="6DA8308F" w14:textId="77777777" w:rsidR="00E75A63" w:rsidRPr="00E75A63" w:rsidRDefault="00E75A63" w:rsidP="00E75A63">
      <w:pPr>
        <w:jc w:val="both"/>
        <w:rPr>
          <w:rFonts w:ascii="Arial" w:hAnsi="Arial" w:cs="Arial"/>
          <w:b/>
          <w:bCs/>
          <w:noProof/>
          <w:color w:val="auto"/>
          <w:sz w:val="22"/>
          <w:szCs w:val="22"/>
          <w:bdr w:val="none" w:sz="0" w:space="0" w:color="auto"/>
          <w:lang w:val="en-GB" w:eastAsia="en-GB"/>
        </w:rPr>
      </w:pPr>
      <w:r w:rsidRPr="00E75A63">
        <w:rPr>
          <w:rFonts w:ascii="Arial" w:hAnsi="Arial" w:cs="Arial"/>
          <w:b/>
          <w:bCs/>
          <w:noProof/>
          <w:color w:val="auto"/>
          <w:sz w:val="22"/>
          <w:szCs w:val="22"/>
          <w:bdr w:val="none" w:sz="0" w:space="0" w:color="auto"/>
          <w:lang w:val="en-GB" w:eastAsia="en-GB"/>
        </w:rPr>
        <w:t>Reflection Time</w:t>
      </w:r>
    </w:p>
    <w:p w14:paraId="3DCA1F21" w14:textId="53C0E632" w:rsidR="00E75A63" w:rsidRPr="006F7F38" w:rsidRDefault="00E75A63" w:rsidP="007A09D2">
      <w:pPr>
        <w:jc w:val="both"/>
        <w:rPr>
          <w:rFonts w:ascii="Arial" w:hAnsi="Arial" w:cs="Arial"/>
          <w:noProof/>
          <w:color w:val="auto"/>
          <w:sz w:val="22"/>
          <w:szCs w:val="22"/>
          <w:bdr w:val="none" w:sz="0" w:space="0" w:color="auto"/>
          <w:lang w:val="en-GB" w:eastAsia="en-GB"/>
        </w:rPr>
      </w:pPr>
      <w:r w:rsidRPr="00E75A63">
        <w:rPr>
          <w:rFonts w:ascii="Arial" w:hAnsi="Arial" w:cs="Arial"/>
          <w:noProof/>
          <w:color w:val="auto"/>
          <w:sz w:val="22"/>
          <w:szCs w:val="22"/>
          <w:bdr w:val="none" w:sz="0" w:space="0" w:color="auto"/>
          <w:lang w:val="en-GB" w:eastAsia="en-GB"/>
        </w:rPr>
        <w:t>When children are given time to reflect on an incident, they complete a reflection sheet</w:t>
      </w:r>
      <w:r w:rsidR="00B42431">
        <w:rPr>
          <w:rFonts w:ascii="Arial" w:hAnsi="Arial" w:cs="Arial"/>
          <w:noProof/>
          <w:color w:val="auto"/>
          <w:sz w:val="22"/>
          <w:szCs w:val="22"/>
          <w:bdr w:val="none" w:sz="0" w:space="0" w:color="auto"/>
          <w:lang w:val="en-GB" w:eastAsia="en-GB"/>
        </w:rPr>
        <w:t xml:space="preserve"> (Appendix </w:t>
      </w:r>
      <w:r w:rsidR="002D1640">
        <w:rPr>
          <w:rFonts w:ascii="Arial" w:hAnsi="Arial" w:cs="Arial"/>
          <w:noProof/>
          <w:color w:val="auto"/>
          <w:sz w:val="22"/>
          <w:szCs w:val="22"/>
          <w:bdr w:val="none" w:sz="0" w:space="0" w:color="auto"/>
          <w:lang w:val="en-GB" w:eastAsia="en-GB"/>
        </w:rPr>
        <w:t>4</w:t>
      </w:r>
      <w:r w:rsidR="00B42431">
        <w:rPr>
          <w:rFonts w:ascii="Arial" w:hAnsi="Arial" w:cs="Arial"/>
          <w:noProof/>
          <w:color w:val="auto"/>
          <w:sz w:val="22"/>
          <w:szCs w:val="22"/>
          <w:bdr w:val="none" w:sz="0" w:space="0" w:color="auto"/>
          <w:lang w:val="en-GB" w:eastAsia="en-GB"/>
        </w:rPr>
        <w:t>)</w:t>
      </w:r>
      <w:r w:rsidR="002D1640">
        <w:rPr>
          <w:rFonts w:ascii="Arial" w:hAnsi="Arial" w:cs="Arial"/>
          <w:noProof/>
          <w:color w:val="auto"/>
          <w:sz w:val="22"/>
          <w:szCs w:val="22"/>
          <w:bdr w:val="none" w:sz="0" w:space="0" w:color="auto"/>
          <w:lang w:val="en-GB" w:eastAsia="en-GB"/>
        </w:rPr>
        <w:t xml:space="preserve">.  </w:t>
      </w:r>
      <w:r w:rsidRPr="00E75A63">
        <w:rPr>
          <w:rFonts w:ascii="Arial" w:hAnsi="Arial" w:cs="Arial"/>
          <w:noProof/>
          <w:color w:val="auto"/>
          <w:sz w:val="22"/>
          <w:szCs w:val="22"/>
          <w:bdr w:val="none" w:sz="0" w:space="0" w:color="auto"/>
          <w:lang w:val="en-GB" w:eastAsia="en-GB"/>
        </w:rPr>
        <w:t>The reflection sheets guide the thought process and discussion for all children and provide consistency in those discussions. The reflection sheets are</w:t>
      </w:r>
      <w:r>
        <w:rPr>
          <w:rFonts w:ascii="Arial" w:hAnsi="Arial" w:cs="Arial"/>
          <w:noProof/>
          <w:color w:val="auto"/>
          <w:sz w:val="22"/>
          <w:szCs w:val="22"/>
          <w:bdr w:val="none" w:sz="0" w:space="0" w:color="auto"/>
          <w:lang w:val="en-GB" w:eastAsia="en-GB"/>
        </w:rPr>
        <w:t xml:space="preserve"> kept by the Headteacher and a copy is</w:t>
      </w:r>
      <w:r w:rsidRPr="00E75A63">
        <w:rPr>
          <w:rFonts w:ascii="Arial" w:hAnsi="Arial" w:cs="Arial"/>
          <w:noProof/>
          <w:color w:val="auto"/>
          <w:sz w:val="22"/>
          <w:szCs w:val="22"/>
          <w:bdr w:val="none" w:sz="0" w:space="0" w:color="auto"/>
          <w:lang w:val="en-GB" w:eastAsia="en-GB"/>
        </w:rPr>
        <w:t xml:space="preserve"> sent home with children so that parents and carers are aware of what has happened in school and provide a framework for discussion at home.</w:t>
      </w:r>
    </w:p>
    <w:p w14:paraId="5BFE9E21" w14:textId="77777777" w:rsidR="0069443F" w:rsidRDefault="0069443F" w:rsidP="007A09D2">
      <w:pPr>
        <w:jc w:val="both"/>
        <w:rPr>
          <w:rFonts w:ascii="Arial" w:hAnsi="Arial" w:cs="Arial"/>
          <w:noProof/>
          <w:color w:val="auto"/>
          <w:sz w:val="22"/>
          <w:szCs w:val="22"/>
          <w:bdr w:val="none" w:sz="0" w:space="0" w:color="auto"/>
          <w:lang w:eastAsia="en-GB"/>
        </w:rPr>
      </w:pPr>
    </w:p>
    <w:p w14:paraId="56BA294D"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2"/>
          <w:szCs w:val="22"/>
        </w:rPr>
      </w:pPr>
      <w:r w:rsidRPr="0069443F">
        <w:rPr>
          <w:rFonts w:ascii="Arial" w:hAnsi="Arial" w:cs="Arial"/>
          <w:b/>
          <w:bCs/>
          <w:sz w:val="22"/>
          <w:szCs w:val="22"/>
        </w:rPr>
        <w:t xml:space="preserve">Behind every </w:t>
      </w:r>
      <w:proofErr w:type="spellStart"/>
      <w:r w:rsidRPr="0069443F">
        <w:rPr>
          <w:rFonts w:ascii="Arial" w:hAnsi="Arial" w:cs="Arial"/>
          <w:b/>
          <w:bCs/>
          <w:sz w:val="22"/>
          <w:szCs w:val="22"/>
        </w:rPr>
        <w:t>behaviour</w:t>
      </w:r>
      <w:proofErr w:type="spellEnd"/>
      <w:r w:rsidRPr="0069443F">
        <w:rPr>
          <w:rFonts w:ascii="Arial" w:hAnsi="Arial" w:cs="Arial"/>
          <w:b/>
          <w:bCs/>
          <w:sz w:val="22"/>
          <w:szCs w:val="22"/>
        </w:rPr>
        <w:t xml:space="preserve"> there is a feeling and behind every feeling there is an experience. </w:t>
      </w:r>
    </w:p>
    <w:p w14:paraId="3ECF5806"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p w14:paraId="41125AF6" w14:textId="77777777" w:rsidR="00FB5E5D" w:rsidRPr="00FB5E5D" w:rsidRDefault="00FB5E5D" w:rsidP="00FB5E5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FB5E5D">
        <w:rPr>
          <w:rFonts w:ascii="Arial" w:hAnsi="Arial" w:cs="Arial"/>
          <w:b/>
          <w:bCs/>
          <w:sz w:val="22"/>
          <w:szCs w:val="22"/>
          <w:lang w:val="en-GB"/>
        </w:rPr>
        <w:t xml:space="preserve">Safeguarding pupils with SEN </w:t>
      </w:r>
    </w:p>
    <w:p w14:paraId="3370AAFB" w14:textId="10F9CA29" w:rsidR="0069443F" w:rsidRPr="0069443F" w:rsidRDefault="00FB5E5D" w:rsidP="00FB5E5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B5E5D">
        <w:rPr>
          <w:rFonts w:ascii="Arial" w:hAnsi="Arial" w:cs="Arial"/>
          <w:sz w:val="22"/>
          <w:szCs w:val="22"/>
          <w:lang w:val="en-GB"/>
        </w:rPr>
        <w:t>Each child is a unique individual, and we recognise that some of our children with SEND can experience greater challenges in forming age-appropriate relationships and peer friendships. Each child with SEND is considered in relation to their ability to form secure peer relationships as, without this, they may become isolated or be vulnerable to a greater or lesser extent. Children who are considered vulnerable at different times throughout their schooling, especially those facing transitions, are highlighted to all staff who supervise playtimes. It is the responsibility of every member of staff to report any concerns in relation to children with SEND to the SENDCo</w:t>
      </w:r>
      <w:r w:rsidR="000B6375">
        <w:rPr>
          <w:rFonts w:ascii="Arial" w:hAnsi="Arial" w:cs="Arial"/>
          <w:sz w:val="22"/>
          <w:szCs w:val="22"/>
          <w:lang w:val="en-GB"/>
        </w:rPr>
        <w:t>/ Headteacher</w:t>
      </w:r>
      <w:r w:rsidRPr="00FB5E5D">
        <w:rPr>
          <w:rFonts w:ascii="Arial" w:hAnsi="Arial" w:cs="Arial"/>
          <w:sz w:val="22"/>
          <w:szCs w:val="22"/>
          <w:lang w:val="en-GB"/>
        </w:rPr>
        <w:t xml:space="preserve">. </w:t>
      </w:r>
      <w:r w:rsidR="0069443F" w:rsidRPr="0069443F">
        <w:rPr>
          <w:rFonts w:ascii="Arial" w:hAnsi="Arial" w:cs="Arial"/>
          <w:sz w:val="22"/>
          <w:szCs w:val="22"/>
        </w:rPr>
        <w:t xml:space="preserve">We understand that all </w:t>
      </w:r>
      <w:proofErr w:type="spellStart"/>
      <w:r w:rsidR="0069443F" w:rsidRPr="0069443F">
        <w:rPr>
          <w:rFonts w:ascii="Arial" w:hAnsi="Arial" w:cs="Arial"/>
          <w:sz w:val="22"/>
          <w:szCs w:val="22"/>
        </w:rPr>
        <w:t>behaviours</w:t>
      </w:r>
      <w:proofErr w:type="spellEnd"/>
      <w:r w:rsidR="0069443F" w:rsidRPr="0069443F">
        <w:rPr>
          <w:rFonts w:ascii="Arial" w:hAnsi="Arial" w:cs="Arial"/>
          <w:sz w:val="22"/>
          <w:szCs w:val="22"/>
        </w:rPr>
        <w:t xml:space="preserve"> are a form of communication. With that in mind, we aim to be proactive rather than reactive - teaching </w:t>
      </w:r>
      <w:proofErr w:type="gramStart"/>
      <w:r w:rsidR="0069443F" w:rsidRPr="0069443F">
        <w:rPr>
          <w:rFonts w:ascii="Arial" w:hAnsi="Arial" w:cs="Arial"/>
          <w:sz w:val="22"/>
          <w:szCs w:val="22"/>
        </w:rPr>
        <w:t>children</w:t>
      </w:r>
      <w:proofErr w:type="gramEnd"/>
      <w:r w:rsidR="0069443F" w:rsidRPr="0069443F">
        <w:rPr>
          <w:rFonts w:ascii="Arial" w:hAnsi="Arial" w:cs="Arial"/>
          <w:sz w:val="22"/>
          <w:szCs w:val="22"/>
        </w:rPr>
        <w:t xml:space="preserve"> appropriate strategies to help manage their feelings and relationships. We aim to create a positive, predictable and safe environment for the whole school community. </w:t>
      </w:r>
    </w:p>
    <w:p w14:paraId="045C3FFF"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p w14:paraId="620FC0D3"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9443F">
        <w:rPr>
          <w:rFonts w:ascii="Arial" w:hAnsi="Arial" w:cs="Arial"/>
          <w:sz w:val="22"/>
          <w:szCs w:val="22"/>
        </w:rPr>
        <w:t xml:space="preserve">It is understood that children with a special educational need or disability (SEND) need may find it difficult to meet the expectations of </w:t>
      </w:r>
      <w:proofErr w:type="spellStart"/>
      <w:r w:rsidRPr="0069443F">
        <w:rPr>
          <w:rFonts w:ascii="Arial" w:hAnsi="Arial" w:cs="Arial"/>
          <w:sz w:val="22"/>
          <w:szCs w:val="22"/>
        </w:rPr>
        <w:t>behaviour</w:t>
      </w:r>
      <w:proofErr w:type="spellEnd"/>
      <w:r w:rsidRPr="0069443F">
        <w:rPr>
          <w:rFonts w:ascii="Arial" w:hAnsi="Arial" w:cs="Arial"/>
          <w:sz w:val="22"/>
          <w:szCs w:val="22"/>
        </w:rPr>
        <w:t xml:space="preserve"> on occasions. We </w:t>
      </w:r>
      <w:proofErr w:type="spellStart"/>
      <w:r w:rsidRPr="0069443F">
        <w:rPr>
          <w:rFonts w:ascii="Arial" w:hAnsi="Arial" w:cs="Arial"/>
          <w:sz w:val="22"/>
          <w:szCs w:val="22"/>
        </w:rPr>
        <w:t>recognise</w:t>
      </w:r>
      <w:proofErr w:type="spellEnd"/>
      <w:r w:rsidRPr="0069443F">
        <w:rPr>
          <w:rFonts w:ascii="Arial" w:hAnsi="Arial" w:cs="Arial"/>
          <w:sz w:val="22"/>
          <w:szCs w:val="22"/>
        </w:rPr>
        <w:t xml:space="preserve"> that being ‘fair’ is not about everyone getting the same (equality) but about everyone getting what they need (equity) through appropriate support. With this in mind, we have a graduated approach to </w:t>
      </w:r>
      <w:proofErr w:type="spellStart"/>
      <w:r w:rsidRPr="0069443F">
        <w:rPr>
          <w:rFonts w:ascii="Arial" w:hAnsi="Arial" w:cs="Arial"/>
          <w:sz w:val="22"/>
          <w:szCs w:val="22"/>
        </w:rPr>
        <w:t>behaviour</w:t>
      </w:r>
      <w:proofErr w:type="spellEnd"/>
      <w:r w:rsidRPr="0069443F">
        <w:rPr>
          <w:rFonts w:ascii="Arial" w:hAnsi="Arial" w:cs="Arial"/>
          <w:sz w:val="22"/>
          <w:szCs w:val="22"/>
        </w:rPr>
        <w:t xml:space="preserve"> that works alongside the SEND policy and the SEND Code of Practice for the Social, Emotional and Mental Health (SEMH) area of need: please see sections 6.32 and 6.33  </w:t>
      </w:r>
    </w:p>
    <w:p w14:paraId="1165386B" w14:textId="77777777" w:rsid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hyperlink r:id="rId9" w:history="1">
        <w:r w:rsidRPr="0069443F">
          <w:rPr>
            <w:rStyle w:val="Hyperlink"/>
            <w:rFonts w:ascii="Arial" w:hAnsi="Arial" w:cs="Arial"/>
            <w:sz w:val="22"/>
            <w:szCs w:val="22"/>
            <w:bdr w:val="none" w:sz="0" w:space="0" w:color="auto"/>
            <w:lang w:val="en-GB" w:eastAsia="en-GB"/>
          </w:rPr>
          <w:t>https://assets.publishing.service.gov.uk/government/uploads/system/uploads/attachment_data/file/398815/SEND_Code_of_Practice_January_2015.pdf</w:t>
        </w:r>
      </w:hyperlink>
      <w:r w:rsidRPr="0069443F">
        <w:rPr>
          <w:rFonts w:ascii="Arial" w:hAnsi="Arial" w:cs="Arial"/>
          <w:color w:val="auto"/>
          <w:sz w:val="22"/>
          <w:szCs w:val="22"/>
          <w:bdr w:val="none" w:sz="0" w:space="0" w:color="auto"/>
          <w:lang w:val="en-GB" w:eastAsia="en-GB"/>
        </w:rPr>
        <w:t xml:space="preserve"> </w:t>
      </w:r>
    </w:p>
    <w:p w14:paraId="0F7DA4D2" w14:textId="77777777" w:rsidR="00085FC4" w:rsidRDefault="00085FC4"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p>
    <w:p w14:paraId="518805E8" w14:textId="7EDD7060" w:rsidR="00085FC4" w:rsidRPr="00C571B7" w:rsidRDefault="008E363B"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color w:val="auto"/>
          <w:sz w:val="22"/>
          <w:szCs w:val="22"/>
          <w:bdr w:val="none" w:sz="0" w:space="0" w:color="auto"/>
          <w:lang w:val="en-GB" w:eastAsia="en-GB"/>
        </w:rPr>
      </w:pPr>
      <w:r w:rsidRPr="00C571B7">
        <w:rPr>
          <w:rFonts w:ascii="Arial" w:hAnsi="Arial" w:cs="Arial"/>
          <w:b/>
          <w:bCs/>
          <w:color w:val="auto"/>
          <w:sz w:val="22"/>
          <w:szCs w:val="22"/>
          <w:bdr w:val="none" w:sz="0" w:space="0" w:color="auto"/>
          <w:lang w:val="en-GB" w:eastAsia="en-GB"/>
        </w:rPr>
        <w:t>Preventing bullying and chil</w:t>
      </w:r>
      <w:r w:rsidR="00C571B7">
        <w:rPr>
          <w:rFonts w:ascii="Arial" w:hAnsi="Arial" w:cs="Arial"/>
          <w:b/>
          <w:bCs/>
          <w:color w:val="auto"/>
          <w:sz w:val="22"/>
          <w:szCs w:val="22"/>
          <w:bdr w:val="none" w:sz="0" w:space="0" w:color="auto"/>
          <w:lang w:val="en-GB" w:eastAsia="en-GB"/>
        </w:rPr>
        <w:t>d-</w:t>
      </w:r>
      <w:r w:rsidRPr="00C571B7">
        <w:rPr>
          <w:rFonts w:ascii="Arial" w:hAnsi="Arial" w:cs="Arial"/>
          <w:b/>
          <w:bCs/>
          <w:color w:val="auto"/>
          <w:sz w:val="22"/>
          <w:szCs w:val="22"/>
          <w:bdr w:val="none" w:sz="0" w:space="0" w:color="auto"/>
          <w:lang w:val="en-GB" w:eastAsia="en-GB"/>
        </w:rPr>
        <w:t>on child abuse</w:t>
      </w:r>
    </w:p>
    <w:p w14:paraId="66D8F2BC" w14:textId="4741AFE6" w:rsidR="00314D03" w:rsidRPr="00314D03" w:rsidRDefault="00314D03" w:rsidP="00314D0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Calibri" w:hAnsi="Arial" w:cs="Arial"/>
          <w:sz w:val="22"/>
          <w:szCs w:val="22"/>
          <w:lang w:val="en-GB"/>
        </w:rPr>
      </w:pPr>
      <w:r w:rsidRPr="00314D03">
        <w:rPr>
          <w:rFonts w:ascii="Arial" w:eastAsia="Calibri" w:hAnsi="Arial" w:cs="Arial"/>
          <w:sz w:val="22"/>
          <w:szCs w:val="22"/>
          <w:lang w:val="en-GB"/>
        </w:rPr>
        <w:t xml:space="preserve">The </w:t>
      </w:r>
      <w:proofErr w:type="spellStart"/>
      <w:r>
        <w:rPr>
          <w:rFonts w:ascii="Arial" w:eastAsia="Calibri" w:hAnsi="Arial" w:cs="Arial"/>
          <w:sz w:val="22"/>
          <w:szCs w:val="22"/>
          <w:lang w:val="en-GB"/>
        </w:rPr>
        <w:t>TrackIt</w:t>
      </w:r>
      <w:proofErr w:type="spellEnd"/>
      <w:r>
        <w:rPr>
          <w:rFonts w:ascii="Arial" w:eastAsia="Calibri" w:hAnsi="Arial" w:cs="Arial"/>
          <w:sz w:val="22"/>
          <w:szCs w:val="22"/>
          <w:lang w:val="en-GB"/>
        </w:rPr>
        <w:t xml:space="preserve"> Lights</w:t>
      </w:r>
      <w:r w:rsidRPr="00314D03">
        <w:rPr>
          <w:rFonts w:ascii="Arial" w:eastAsia="Calibri" w:hAnsi="Arial" w:cs="Arial"/>
          <w:sz w:val="22"/>
          <w:szCs w:val="22"/>
          <w:lang w:val="en-GB"/>
        </w:rPr>
        <w:t xml:space="preserve"> system ensures we have a rigorous tracking system. This allows us to identify children with challenging behaviour and those who may be vulnerable to bullying behaviour. If children fall into either category they are highlighted to all teachers and teaching assistants </w:t>
      </w:r>
      <w:r w:rsidR="00C571B7">
        <w:rPr>
          <w:rFonts w:ascii="Arial" w:eastAsia="Calibri" w:hAnsi="Arial" w:cs="Arial"/>
          <w:sz w:val="22"/>
          <w:szCs w:val="22"/>
          <w:lang w:val="en-GB"/>
        </w:rPr>
        <w:t>in emails or meetings</w:t>
      </w:r>
      <w:r w:rsidRPr="00314D03">
        <w:rPr>
          <w:rFonts w:ascii="Arial" w:eastAsia="Calibri" w:hAnsi="Arial" w:cs="Arial"/>
          <w:sz w:val="22"/>
          <w:szCs w:val="22"/>
          <w:lang w:val="en-GB"/>
        </w:rPr>
        <w:t xml:space="preserve">. This enables close monitoring of potential bullying </w:t>
      </w:r>
    </w:p>
    <w:p w14:paraId="2BF6F2E9" w14:textId="2BE516BA" w:rsidR="008E363B" w:rsidRDefault="00314D03" w:rsidP="00314D0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Calibri" w:hAnsi="Arial" w:cs="Arial"/>
          <w:sz w:val="22"/>
          <w:szCs w:val="22"/>
          <w:lang w:val="en-GB"/>
        </w:rPr>
      </w:pPr>
      <w:r w:rsidRPr="00314D03">
        <w:rPr>
          <w:rFonts w:ascii="Arial" w:eastAsia="Calibri" w:hAnsi="Arial" w:cs="Arial"/>
          <w:sz w:val="22"/>
          <w:szCs w:val="22"/>
          <w:lang w:val="en-GB"/>
        </w:rPr>
        <w:t>behaviour such that it can be stopped swiftly. (See Anti-bullying policy and Behaviour Steps for more information)</w:t>
      </w:r>
    </w:p>
    <w:p w14:paraId="035FA522" w14:textId="77777777" w:rsidR="00C571B7" w:rsidRDefault="00C571B7" w:rsidP="00314D0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Calibri" w:hAnsi="Arial" w:cs="Arial"/>
          <w:sz w:val="22"/>
          <w:szCs w:val="22"/>
          <w:lang w:val="en-GB"/>
        </w:rPr>
      </w:pPr>
    </w:p>
    <w:p w14:paraId="3BD1A891" w14:textId="77777777" w:rsidR="008E363B" w:rsidRPr="00C571B7" w:rsidRDefault="008E363B" w:rsidP="008E363B">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C571B7">
        <w:rPr>
          <w:rFonts w:ascii="Arial" w:hAnsi="Arial" w:cs="Arial"/>
          <w:sz w:val="22"/>
          <w:szCs w:val="22"/>
        </w:rPr>
        <w:t xml:space="preserve">It is essential that all staff understand the importance of challenging inappropriate </w:t>
      </w:r>
      <w:proofErr w:type="spellStart"/>
      <w:r w:rsidRPr="00C571B7">
        <w:rPr>
          <w:rFonts w:ascii="Arial" w:hAnsi="Arial" w:cs="Arial"/>
          <w:sz w:val="22"/>
          <w:szCs w:val="22"/>
        </w:rPr>
        <w:t>behaviours</w:t>
      </w:r>
      <w:proofErr w:type="spellEnd"/>
      <w:r w:rsidRPr="00C571B7">
        <w:rPr>
          <w:rFonts w:ascii="Arial" w:hAnsi="Arial" w:cs="Arial"/>
          <w:sz w:val="22"/>
          <w:szCs w:val="22"/>
        </w:rPr>
        <w:t xml:space="preserve"> between children, many of which are listed below, that are abusive in nature. Downplaying certain </w:t>
      </w:r>
      <w:proofErr w:type="spellStart"/>
      <w:r w:rsidRPr="00C571B7">
        <w:rPr>
          <w:rFonts w:ascii="Arial" w:hAnsi="Arial" w:cs="Arial"/>
          <w:sz w:val="22"/>
          <w:szCs w:val="22"/>
        </w:rPr>
        <w:t>behaviours</w:t>
      </w:r>
      <w:proofErr w:type="spellEnd"/>
      <w:r w:rsidRPr="00C571B7">
        <w:rPr>
          <w:rFonts w:ascii="Arial" w:hAnsi="Arial" w:cs="Arial"/>
          <w:sz w:val="22"/>
          <w:szCs w:val="22"/>
        </w:rPr>
        <w:t xml:space="preserve">, for example dismissing sexual harassment as “just banter”, “just having a laugh”, “part of growing up” or “boys being boys” can lead to a culture of unacceptable </w:t>
      </w:r>
      <w:proofErr w:type="spellStart"/>
      <w:r w:rsidRPr="00C571B7">
        <w:rPr>
          <w:rFonts w:ascii="Arial" w:hAnsi="Arial" w:cs="Arial"/>
          <w:sz w:val="22"/>
          <w:szCs w:val="22"/>
        </w:rPr>
        <w:t>behaviours</w:t>
      </w:r>
      <w:proofErr w:type="spellEnd"/>
      <w:r w:rsidRPr="00C571B7">
        <w:rPr>
          <w:rFonts w:ascii="Arial" w:hAnsi="Arial" w:cs="Arial"/>
          <w:sz w:val="22"/>
          <w:szCs w:val="22"/>
        </w:rPr>
        <w:t xml:space="preserve">, an unsafe environment for children and in worst case scenarios a culture that </w:t>
      </w:r>
      <w:proofErr w:type="spellStart"/>
      <w:r w:rsidRPr="00C571B7">
        <w:rPr>
          <w:rFonts w:ascii="Arial" w:hAnsi="Arial" w:cs="Arial"/>
          <w:sz w:val="22"/>
          <w:szCs w:val="22"/>
        </w:rPr>
        <w:t>normalises</w:t>
      </w:r>
      <w:proofErr w:type="spellEnd"/>
      <w:r w:rsidRPr="00C571B7">
        <w:rPr>
          <w:rFonts w:ascii="Arial" w:hAnsi="Arial" w:cs="Arial"/>
          <w:sz w:val="22"/>
          <w:szCs w:val="22"/>
        </w:rPr>
        <w:t xml:space="preserve"> abuse leading to children accepting it as normal and not coming forward to report it as outlined in KCSIE 2025. </w:t>
      </w:r>
    </w:p>
    <w:p w14:paraId="753C86EF" w14:textId="77777777" w:rsidR="008E363B" w:rsidRPr="00C571B7" w:rsidRDefault="008E363B" w:rsidP="008E363B">
      <w:pPr>
        <w:pStyle w:val="ListParagraph"/>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p>
    <w:p w14:paraId="2E116ADF" w14:textId="77777777" w:rsidR="008E363B" w:rsidRPr="00C571B7" w:rsidRDefault="008E363B" w:rsidP="008E363B">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C571B7">
        <w:rPr>
          <w:rFonts w:ascii="Arial" w:hAnsi="Arial" w:cs="Arial"/>
          <w:sz w:val="22"/>
          <w:szCs w:val="22"/>
        </w:rPr>
        <w:t xml:space="preserve">All staff </w:t>
      </w:r>
      <w:proofErr w:type="spellStart"/>
      <w:r w:rsidRPr="00C571B7">
        <w:rPr>
          <w:rFonts w:ascii="Arial" w:hAnsi="Arial" w:cs="Arial"/>
          <w:sz w:val="22"/>
          <w:szCs w:val="22"/>
        </w:rPr>
        <w:t>recognise</w:t>
      </w:r>
      <w:proofErr w:type="spellEnd"/>
      <w:r w:rsidRPr="00C571B7">
        <w:rPr>
          <w:rFonts w:ascii="Arial" w:hAnsi="Arial" w:cs="Arial"/>
          <w:sz w:val="22"/>
          <w:szCs w:val="22"/>
        </w:rPr>
        <w:t xml:space="preserve"> </w:t>
      </w:r>
      <w:proofErr w:type="gramStart"/>
      <w:r w:rsidRPr="00C571B7">
        <w:rPr>
          <w:rFonts w:ascii="Arial" w:hAnsi="Arial" w:cs="Arial"/>
          <w:sz w:val="22"/>
          <w:szCs w:val="22"/>
        </w:rPr>
        <w:t>that ‘child on</w:t>
      </w:r>
      <w:proofErr w:type="gramEnd"/>
      <w:r w:rsidRPr="00C571B7">
        <w:rPr>
          <w:rFonts w:ascii="Arial" w:hAnsi="Arial" w:cs="Arial"/>
          <w:sz w:val="22"/>
          <w:szCs w:val="22"/>
        </w:rPr>
        <w:t xml:space="preserve"> child abuse’ is most likely to </w:t>
      </w:r>
      <w:proofErr w:type="gramStart"/>
      <w:r w:rsidRPr="00C571B7">
        <w:rPr>
          <w:rFonts w:ascii="Arial" w:hAnsi="Arial" w:cs="Arial"/>
          <w:sz w:val="22"/>
          <w:szCs w:val="22"/>
        </w:rPr>
        <w:t>include, but</w:t>
      </w:r>
      <w:proofErr w:type="gramEnd"/>
      <w:r w:rsidRPr="00C571B7">
        <w:rPr>
          <w:rFonts w:ascii="Arial" w:hAnsi="Arial" w:cs="Arial"/>
          <w:sz w:val="22"/>
          <w:szCs w:val="22"/>
        </w:rPr>
        <w:t xml:space="preserve"> may not be limited </w:t>
      </w:r>
      <w:proofErr w:type="gramStart"/>
      <w:r w:rsidRPr="00C571B7">
        <w:rPr>
          <w:rFonts w:ascii="Arial" w:hAnsi="Arial" w:cs="Arial"/>
          <w:sz w:val="22"/>
          <w:szCs w:val="22"/>
        </w:rPr>
        <w:t>to:</w:t>
      </w:r>
      <w:proofErr w:type="gramEnd"/>
      <w:r w:rsidRPr="00C571B7">
        <w:rPr>
          <w:rFonts w:ascii="Arial" w:hAnsi="Arial" w:cs="Arial"/>
          <w:sz w:val="22"/>
          <w:szCs w:val="22"/>
        </w:rPr>
        <w:t xml:space="preserve"> bullying - including </w:t>
      </w:r>
      <w:proofErr w:type="gramStart"/>
      <w:r w:rsidRPr="00C571B7">
        <w:rPr>
          <w:rFonts w:ascii="Arial" w:hAnsi="Arial" w:cs="Arial"/>
          <w:sz w:val="22"/>
          <w:szCs w:val="22"/>
        </w:rPr>
        <w:t>cyberbullying,</w:t>
      </w:r>
      <w:r w:rsidRPr="00C571B7">
        <w:rPr>
          <w:rFonts w:ascii="Arial" w:hAnsi="Arial" w:cs="Arial"/>
          <w:color w:val="auto"/>
          <w:sz w:val="22"/>
          <w:szCs w:val="22"/>
          <w:bdr w:val="none" w:sz="0" w:space="0" w:color="auto"/>
          <w:lang w:val="en-GB" w:eastAsia="en-GB"/>
        </w:rPr>
        <w:t xml:space="preserve">  </w:t>
      </w:r>
      <w:r w:rsidRPr="00C571B7">
        <w:rPr>
          <w:rFonts w:ascii="Arial" w:hAnsi="Arial" w:cs="Arial"/>
          <w:sz w:val="22"/>
          <w:szCs w:val="22"/>
        </w:rPr>
        <w:t>prejudice</w:t>
      </w:r>
      <w:proofErr w:type="gramEnd"/>
      <w:r w:rsidRPr="00C571B7">
        <w:rPr>
          <w:rFonts w:ascii="Arial" w:hAnsi="Arial" w:cs="Arial"/>
          <w:sz w:val="22"/>
          <w:szCs w:val="22"/>
        </w:rPr>
        <w:t>-based and discriminatory bullying. Bullying will not be tolerated at our School – see separate Anti-Bullying Policy.</w:t>
      </w:r>
    </w:p>
    <w:p w14:paraId="456AC43B" w14:textId="77777777" w:rsidR="008E363B" w:rsidRDefault="008E363B"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p>
    <w:p w14:paraId="379032FE" w14:textId="77777777" w:rsidR="006E0237" w:rsidRDefault="006E0237"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p>
    <w:p w14:paraId="726C6185" w14:textId="77777777" w:rsidR="006E0237" w:rsidRPr="006E0237" w:rsidRDefault="006E0237" w:rsidP="006E02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r w:rsidRPr="006E0237">
        <w:rPr>
          <w:rFonts w:ascii="Arial" w:hAnsi="Arial" w:cs="Arial"/>
          <w:b/>
          <w:bCs/>
          <w:color w:val="auto"/>
          <w:sz w:val="22"/>
          <w:szCs w:val="22"/>
          <w:bdr w:val="none" w:sz="0" w:space="0" w:color="auto"/>
          <w:lang w:val="en-GB" w:eastAsia="en-GB"/>
        </w:rPr>
        <w:t xml:space="preserve">De-escalation and the Language of Choice </w:t>
      </w:r>
    </w:p>
    <w:p w14:paraId="42E61112" w14:textId="2A9EA91A" w:rsidR="006E0237" w:rsidRPr="006E0237" w:rsidRDefault="006E0237" w:rsidP="006E02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r w:rsidRPr="006E0237">
        <w:rPr>
          <w:rFonts w:ascii="Arial" w:hAnsi="Arial" w:cs="Arial"/>
          <w:color w:val="auto"/>
          <w:sz w:val="22"/>
          <w:szCs w:val="22"/>
          <w:bdr w:val="none" w:sz="0" w:space="0" w:color="auto"/>
          <w:lang w:val="en-GB" w:eastAsia="en-GB"/>
        </w:rPr>
        <w:t xml:space="preserve">Staff are skilled at diffusing high levels of anxiety and angry outbursts. Staff do this by intervening at the earliest opportunity, not taking insults personally, remaining calm and in control, staying quiet to allow take up time, using humour or distraction, offering reassurance or a listening ear and using emotional coaching steps, the language of choices and/or consequences. </w:t>
      </w:r>
    </w:p>
    <w:p w14:paraId="6CF7BF04" w14:textId="0AED0DB5" w:rsidR="006E0237" w:rsidRPr="0069443F" w:rsidRDefault="006E0237" w:rsidP="006E02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r w:rsidRPr="006E0237">
        <w:rPr>
          <w:rFonts w:ascii="Arial" w:hAnsi="Arial" w:cs="Arial"/>
          <w:color w:val="auto"/>
          <w:sz w:val="22"/>
          <w:szCs w:val="22"/>
          <w:bdr w:val="none" w:sz="0" w:space="0" w:color="auto"/>
          <w:lang w:val="en-GB" w:eastAsia="en-GB"/>
        </w:rPr>
        <w:t xml:space="preserve">On the rare occasion that children do not follow adults’ instructions adults may use the language of choice. There are two ways to use this; one offers real choices and the other delivers the certainty of a consequence. An example of real choices might be: You can complete the work now with support from Miss </w:t>
      </w:r>
      <w:r w:rsidR="00D55C56">
        <w:rPr>
          <w:rFonts w:ascii="Arial" w:hAnsi="Arial" w:cs="Arial"/>
          <w:color w:val="auto"/>
          <w:sz w:val="22"/>
          <w:szCs w:val="22"/>
          <w:bdr w:val="none" w:sz="0" w:space="0" w:color="auto"/>
          <w:lang w:val="en-GB" w:eastAsia="en-GB"/>
        </w:rPr>
        <w:t>Dean</w:t>
      </w:r>
      <w:r w:rsidRPr="006E0237">
        <w:rPr>
          <w:rFonts w:ascii="Arial" w:hAnsi="Arial" w:cs="Arial"/>
          <w:color w:val="auto"/>
          <w:sz w:val="22"/>
          <w:szCs w:val="22"/>
          <w:bdr w:val="none" w:sz="0" w:space="0" w:color="auto"/>
          <w:lang w:val="en-GB" w:eastAsia="en-GB"/>
        </w:rPr>
        <w:t xml:space="preserve"> or by yourself at break time (either way the work will be completed which is the necessary outcome). An example of consequences might be: Do not bounce that ball again or you will be given a </w:t>
      </w:r>
      <w:r w:rsidR="00F31211">
        <w:rPr>
          <w:rFonts w:ascii="Arial" w:hAnsi="Arial" w:cs="Arial"/>
          <w:color w:val="auto"/>
          <w:sz w:val="22"/>
          <w:szCs w:val="22"/>
          <w:bdr w:val="none" w:sz="0" w:space="0" w:color="auto"/>
          <w:lang w:val="en-GB" w:eastAsia="en-GB"/>
        </w:rPr>
        <w:t>yellow</w:t>
      </w:r>
      <w:r w:rsidRPr="006E0237">
        <w:rPr>
          <w:rFonts w:ascii="Arial" w:hAnsi="Arial" w:cs="Arial"/>
          <w:color w:val="auto"/>
          <w:sz w:val="22"/>
          <w:szCs w:val="22"/>
          <w:bdr w:val="none" w:sz="0" w:space="0" w:color="auto"/>
          <w:lang w:val="en-GB" w:eastAsia="en-GB"/>
        </w:rPr>
        <w:t xml:space="preserve"> for not following my instructions. Both approaches give the child the responsibility and develop self-regulation.</w:t>
      </w:r>
    </w:p>
    <w:p w14:paraId="2E498D30" w14:textId="77777777" w:rsidR="0069443F" w:rsidRDefault="0069443F" w:rsidP="007A09D2">
      <w:pPr>
        <w:jc w:val="both"/>
        <w:rPr>
          <w:rFonts w:ascii="Arial" w:hAnsi="Arial" w:cs="Arial"/>
          <w:noProof/>
          <w:color w:val="auto"/>
          <w:sz w:val="22"/>
          <w:szCs w:val="22"/>
          <w:bdr w:val="none" w:sz="0" w:space="0" w:color="auto"/>
          <w:lang w:val="en-GB" w:eastAsia="en-GB"/>
        </w:rPr>
      </w:pPr>
    </w:p>
    <w:p w14:paraId="40080AD0" w14:textId="77777777" w:rsidR="002574C0" w:rsidRPr="005E2EB9" w:rsidRDefault="002574C0" w:rsidP="002574C0">
      <w:pPr>
        <w:jc w:val="both"/>
        <w:rPr>
          <w:rFonts w:ascii="Arial" w:hAnsi="Arial" w:cs="Arial"/>
          <w:noProof/>
          <w:color w:val="auto"/>
          <w:sz w:val="22"/>
          <w:szCs w:val="22"/>
          <w:bdr w:val="none" w:sz="0" w:space="0" w:color="auto"/>
          <w:lang w:val="en-GB" w:eastAsia="en-GB"/>
        </w:rPr>
      </w:pPr>
    </w:p>
    <w:p w14:paraId="56C4406A" w14:textId="77777777" w:rsidR="00B33E3F" w:rsidRPr="00B33E3F" w:rsidRDefault="00B33E3F" w:rsidP="00B33E3F">
      <w:pPr>
        <w:jc w:val="both"/>
        <w:rPr>
          <w:rFonts w:ascii="Arial" w:hAnsi="Arial" w:cs="Arial"/>
          <w:b/>
          <w:bCs/>
          <w:noProof/>
          <w:color w:val="auto"/>
          <w:sz w:val="22"/>
          <w:szCs w:val="22"/>
          <w:bdr w:val="none" w:sz="0" w:space="0" w:color="auto"/>
          <w:lang w:val="en-GB" w:eastAsia="en-GB"/>
        </w:rPr>
      </w:pPr>
      <w:r w:rsidRPr="00B33E3F">
        <w:rPr>
          <w:rFonts w:ascii="Arial" w:hAnsi="Arial" w:cs="Arial"/>
          <w:b/>
          <w:bCs/>
          <w:noProof/>
          <w:color w:val="auto"/>
          <w:sz w:val="22"/>
          <w:szCs w:val="22"/>
          <w:bdr w:val="none" w:sz="0" w:space="0" w:color="auto"/>
          <w:lang w:val="en-GB" w:eastAsia="en-GB"/>
        </w:rPr>
        <w:t>Expectations of behaviour based on School’s aims and values.</w:t>
      </w:r>
    </w:p>
    <w:p w14:paraId="41E811A0" w14:textId="2ECF3DC0" w:rsidR="00B33E3F" w:rsidRPr="00B33E3F" w:rsidRDefault="00B33E3F" w:rsidP="00B33E3F">
      <w:p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 xml:space="preserve">At </w:t>
      </w:r>
      <w:r>
        <w:rPr>
          <w:rFonts w:ascii="Arial" w:hAnsi="Arial" w:cs="Arial"/>
          <w:noProof/>
          <w:color w:val="auto"/>
          <w:sz w:val="22"/>
          <w:szCs w:val="22"/>
          <w:bdr w:val="none" w:sz="0" w:space="0" w:color="auto"/>
          <w:lang w:val="en-GB" w:eastAsia="en-GB"/>
        </w:rPr>
        <w:t>Cowbit St Mary’s</w:t>
      </w:r>
      <w:r w:rsidRPr="00B33E3F">
        <w:rPr>
          <w:rFonts w:ascii="Arial" w:hAnsi="Arial" w:cs="Arial"/>
          <w:noProof/>
          <w:color w:val="auto"/>
          <w:sz w:val="22"/>
          <w:szCs w:val="22"/>
          <w:bdr w:val="none" w:sz="0" w:space="0" w:color="auto"/>
          <w:lang w:val="en-GB" w:eastAsia="en-GB"/>
        </w:rPr>
        <w:t>, it is expected that every child will:</w:t>
      </w:r>
    </w:p>
    <w:p w14:paraId="7EF90F46" w14:textId="25D038B4" w:rsidR="00B33E3F" w:rsidRPr="00B33E3F" w:rsidRDefault="00B33E3F" w:rsidP="00B33E3F">
      <w:pPr>
        <w:pStyle w:val="ListParagraph"/>
        <w:numPr>
          <w:ilvl w:val="0"/>
          <w:numId w:val="9"/>
        </w:num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Display the school values and follow the Class Charter.</w:t>
      </w:r>
    </w:p>
    <w:p w14:paraId="33CBDCB4" w14:textId="70BF46E1" w:rsidR="00B33E3F" w:rsidRPr="00B33E3F" w:rsidRDefault="00B33E3F" w:rsidP="00B33E3F">
      <w:pPr>
        <w:pStyle w:val="ListParagraph"/>
        <w:numPr>
          <w:ilvl w:val="0"/>
          <w:numId w:val="9"/>
        </w:num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Listen to and follow instructions and rules set by adults.</w:t>
      </w:r>
    </w:p>
    <w:p w14:paraId="5057F32C" w14:textId="141E61A2" w:rsidR="00B33E3F" w:rsidRPr="00B33E3F" w:rsidRDefault="00B33E3F" w:rsidP="00B33E3F">
      <w:pPr>
        <w:pStyle w:val="ListParagraph"/>
        <w:numPr>
          <w:ilvl w:val="0"/>
          <w:numId w:val="9"/>
        </w:num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Use technology safely as guided by the adults.</w:t>
      </w:r>
      <w:r w:rsidRPr="00B33E3F">
        <w:rPr>
          <w:rFonts w:ascii="Arial" w:eastAsia="Calibri" w:hAnsi="Arial" w:cs="Arial"/>
          <w:bCs/>
          <w:sz w:val="22"/>
          <w:szCs w:val="22"/>
          <w:lang w:val="en-GB"/>
        </w:rPr>
        <w:t xml:space="preserve"> </w:t>
      </w:r>
    </w:p>
    <w:p w14:paraId="26D5CD0A"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We use an indoor voice when inside the school building</w:t>
      </w:r>
    </w:p>
    <w:p w14:paraId="55DCCA81"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We use please and thank you and always use kind words</w:t>
      </w:r>
    </w:p>
    <w:p w14:paraId="12519AE5"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 xml:space="preserve">We tell the truth straight away </w:t>
      </w:r>
    </w:p>
    <w:p w14:paraId="5FB00979" w14:textId="77777777" w:rsidR="00B33E3F" w:rsidRPr="00746BBA"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 xml:space="preserve">We stop </w:t>
      </w:r>
      <w:r>
        <w:rPr>
          <w:rFonts w:ascii="Arial" w:eastAsia="Calibri" w:hAnsi="Arial" w:cs="Arial"/>
          <w:bCs/>
          <w:sz w:val="22"/>
          <w:szCs w:val="22"/>
          <w:lang w:val="en-GB"/>
        </w:rPr>
        <w:t xml:space="preserve">and listen </w:t>
      </w:r>
      <w:r w:rsidRPr="0076269F">
        <w:rPr>
          <w:rFonts w:ascii="Arial" w:eastAsia="Calibri" w:hAnsi="Arial" w:cs="Arial"/>
          <w:bCs/>
          <w:sz w:val="22"/>
          <w:szCs w:val="22"/>
          <w:lang w:val="en-GB"/>
        </w:rPr>
        <w:t xml:space="preserve">at the </w:t>
      </w:r>
      <w:r>
        <w:rPr>
          <w:rFonts w:ascii="Arial" w:eastAsia="Calibri" w:hAnsi="Arial" w:cs="Arial"/>
          <w:bCs/>
          <w:sz w:val="22"/>
          <w:szCs w:val="22"/>
          <w:lang w:val="en-GB"/>
        </w:rPr>
        <w:t xml:space="preserve">raised </w:t>
      </w:r>
      <w:r w:rsidRPr="0076269F">
        <w:rPr>
          <w:rFonts w:ascii="Arial" w:eastAsia="Calibri" w:hAnsi="Arial" w:cs="Arial"/>
          <w:bCs/>
          <w:sz w:val="22"/>
          <w:szCs w:val="22"/>
          <w:lang w:val="en-GB"/>
        </w:rPr>
        <w:t>hand signal</w:t>
      </w:r>
      <w:r w:rsidRPr="00746BBA">
        <w:t xml:space="preserve"> </w:t>
      </w:r>
    </w:p>
    <w:p w14:paraId="7F684F54" w14:textId="77777777" w:rsidR="00B33E3F" w:rsidRPr="00746BBA" w:rsidRDefault="00B33E3F" w:rsidP="00B33E3F">
      <w:pPr>
        <w:pStyle w:val="ListParagraph"/>
        <w:numPr>
          <w:ilvl w:val="0"/>
          <w:numId w:val="9"/>
        </w:numPr>
        <w:jc w:val="both"/>
        <w:rPr>
          <w:rFonts w:ascii="Arial" w:eastAsia="Calibri" w:hAnsi="Arial" w:cs="Arial"/>
          <w:bCs/>
          <w:sz w:val="22"/>
          <w:szCs w:val="22"/>
          <w:lang w:val="en-GB"/>
        </w:rPr>
      </w:pPr>
      <w:r w:rsidRPr="00746BBA">
        <w:rPr>
          <w:rFonts w:ascii="Arial" w:hAnsi="Arial" w:cs="Arial"/>
          <w:sz w:val="22"/>
          <w:szCs w:val="22"/>
        </w:rPr>
        <w:t>We wear the correct uniform</w:t>
      </w:r>
    </w:p>
    <w:p w14:paraId="5FB84AB1"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 xml:space="preserve">We respect others and school property </w:t>
      </w:r>
      <w:r>
        <w:rPr>
          <w:rFonts w:ascii="Arial" w:eastAsia="Calibri" w:hAnsi="Arial" w:cs="Arial"/>
          <w:bCs/>
          <w:sz w:val="22"/>
          <w:szCs w:val="22"/>
          <w:lang w:val="en-GB"/>
        </w:rPr>
        <w:t xml:space="preserve">in school and when outside at </w:t>
      </w:r>
      <w:r w:rsidRPr="0076269F">
        <w:rPr>
          <w:rFonts w:ascii="Arial" w:eastAsia="Calibri" w:hAnsi="Arial" w:cs="Arial"/>
          <w:bCs/>
          <w:sz w:val="22"/>
          <w:szCs w:val="22"/>
          <w:lang w:val="en-GB"/>
        </w:rPr>
        <w:t>play and lunch times</w:t>
      </w:r>
    </w:p>
    <w:p w14:paraId="3C1647D6"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We are enthusiastic about our learning and try our best</w:t>
      </w:r>
    </w:p>
    <w:p w14:paraId="2F52EF06" w14:textId="3BE67ED5" w:rsidR="00B33E3F" w:rsidRPr="00B33E3F" w:rsidRDefault="00B33E3F" w:rsidP="00B33E3F">
      <w:pPr>
        <w:jc w:val="both"/>
        <w:rPr>
          <w:rFonts w:ascii="Arial" w:hAnsi="Arial" w:cs="Arial"/>
          <w:noProof/>
          <w:color w:val="auto"/>
          <w:sz w:val="22"/>
          <w:szCs w:val="22"/>
          <w:bdr w:val="none" w:sz="0" w:space="0" w:color="auto"/>
          <w:lang w:val="en-GB" w:eastAsia="en-GB"/>
        </w:rPr>
      </w:pPr>
    </w:p>
    <w:p w14:paraId="1BA892B9" w14:textId="77777777" w:rsidR="00B33E3F" w:rsidRPr="00B33E3F" w:rsidRDefault="00B33E3F" w:rsidP="00B33E3F">
      <w:p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At the start of each academic year, the children and their new class teacher/s will agree the</w:t>
      </w:r>
    </w:p>
    <w:p w14:paraId="4B35881F" w14:textId="17506BC9" w:rsidR="00B33E3F" w:rsidRPr="00B33E3F" w:rsidRDefault="00B33E3F" w:rsidP="00B33E3F">
      <w:p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lastRenderedPageBreak/>
        <w:t>behaviour that is expected. It is important to do this at the start of every academic year to reinforce</w:t>
      </w:r>
      <w:r>
        <w:rPr>
          <w:rFonts w:ascii="Arial" w:hAnsi="Arial" w:cs="Arial"/>
          <w:noProof/>
          <w:color w:val="auto"/>
          <w:sz w:val="22"/>
          <w:szCs w:val="22"/>
          <w:bdr w:val="none" w:sz="0" w:space="0" w:color="auto"/>
          <w:lang w:val="en-GB" w:eastAsia="en-GB"/>
        </w:rPr>
        <w:t xml:space="preserve"> </w:t>
      </w:r>
      <w:r w:rsidRPr="00B33E3F">
        <w:rPr>
          <w:rFonts w:ascii="Arial" w:hAnsi="Arial" w:cs="Arial"/>
          <w:noProof/>
          <w:color w:val="auto"/>
          <w:sz w:val="22"/>
          <w:szCs w:val="22"/>
          <w:bdr w:val="none" w:sz="0" w:space="0" w:color="auto"/>
          <w:lang w:val="en-GB" w:eastAsia="en-GB"/>
        </w:rPr>
        <w:t>expectations; these will form part of the Class Charter which is displayed in the classroom. This</w:t>
      </w:r>
      <w:r>
        <w:rPr>
          <w:rFonts w:ascii="Arial" w:hAnsi="Arial" w:cs="Arial"/>
          <w:noProof/>
          <w:color w:val="auto"/>
          <w:sz w:val="22"/>
          <w:szCs w:val="22"/>
          <w:bdr w:val="none" w:sz="0" w:space="0" w:color="auto"/>
          <w:lang w:val="en-GB" w:eastAsia="en-GB"/>
        </w:rPr>
        <w:t xml:space="preserve"> </w:t>
      </w:r>
      <w:r w:rsidRPr="00B33E3F">
        <w:rPr>
          <w:rFonts w:ascii="Arial" w:hAnsi="Arial" w:cs="Arial"/>
          <w:noProof/>
          <w:color w:val="auto"/>
          <w:sz w:val="22"/>
          <w:szCs w:val="22"/>
          <w:bdr w:val="none" w:sz="0" w:space="0" w:color="auto"/>
          <w:lang w:val="en-GB" w:eastAsia="en-GB"/>
        </w:rPr>
        <w:t>will be referred to regularly and revised in light of repeated instances of unwelcome behaviour.</w:t>
      </w:r>
      <w:r w:rsidR="00095FEA">
        <w:rPr>
          <w:rFonts w:ascii="Arial" w:hAnsi="Arial" w:cs="Arial"/>
          <w:noProof/>
          <w:color w:val="auto"/>
          <w:sz w:val="22"/>
          <w:szCs w:val="22"/>
          <w:bdr w:val="none" w:sz="0" w:space="0" w:color="auto"/>
          <w:lang w:val="en-GB" w:eastAsia="en-GB"/>
        </w:rPr>
        <w:t xml:space="preserve"> </w:t>
      </w:r>
    </w:p>
    <w:p w14:paraId="154240A5" w14:textId="77777777" w:rsidR="0021679E" w:rsidRDefault="0021679E"/>
    <w:p w14:paraId="6A862AB4" w14:textId="77777777" w:rsidR="00F31211" w:rsidRDefault="00F31211" w:rsidP="00A125CC">
      <w:pPr>
        <w:rPr>
          <w:rFonts w:ascii="Arial" w:hAnsi="Arial" w:cs="Arial"/>
          <w:b/>
          <w:bCs/>
          <w:sz w:val="22"/>
          <w:szCs w:val="22"/>
        </w:rPr>
      </w:pPr>
    </w:p>
    <w:p w14:paraId="52E7C677" w14:textId="120F2835" w:rsidR="00A125CC" w:rsidRPr="00A125CC" w:rsidRDefault="00A125CC" w:rsidP="00A125CC">
      <w:pPr>
        <w:rPr>
          <w:rFonts w:ascii="Arial" w:hAnsi="Arial" w:cs="Arial"/>
          <w:b/>
          <w:bCs/>
          <w:sz w:val="22"/>
          <w:szCs w:val="22"/>
        </w:rPr>
      </w:pPr>
      <w:r w:rsidRPr="00A125CC">
        <w:rPr>
          <w:rFonts w:ascii="Arial" w:hAnsi="Arial" w:cs="Arial"/>
          <w:b/>
          <w:bCs/>
          <w:sz w:val="22"/>
          <w:szCs w:val="22"/>
        </w:rPr>
        <w:t xml:space="preserve">Unwelcome </w:t>
      </w:r>
      <w:proofErr w:type="spellStart"/>
      <w:r w:rsidRPr="00A125CC">
        <w:rPr>
          <w:rFonts w:ascii="Arial" w:hAnsi="Arial" w:cs="Arial"/>
          <w:b/>
          <w:bCs/>
          <w:sz w:val="22"/>
          <w:szCs w:val="22"/>
        </w:rPr>
        <w:t>Behaviour</w:t>
      </w:r>
      <w:proofErr w:type="spellEnd"/>
    </w:p>
    <w:p w14:paraId="20B595E1" w14:textId="77777777" w:rsidR="00A125CC" w:rsidRPr="00A125CC" w:rsidRDefault="00A125CC" w:rsidP="00A125CC">
      <w:pPr>
        <w:rPr>
          <w:rFonts w:ascii="Arial" w:hAnsi="Arial" w:cs="Arial"/>
          <w:sz w:val="22"/>
          <w:szCs w:val="22"/>
        </w:rPr>
      </w:pPr>
      <w:r w:rsidRPr="00A125CC">
        <w:rPr>
          <w:rFonts w:ascii="Arial" w:hAnsi="Arial" w:cs="Arial"/>
          <w:sz w:val="22"/>
          <w:szCs w:val="22"/>
        </w:rPr>
        <w:t>It is unacceptable for anyone to:</w:t>
      </w:r>
    </w:p>
    <w:p w14:paraId="714399A0" w14:textId="77777777" w:rsidR="00A125CC" w:rsidRPr="00A125CC" w:rsidRDefault="00A125CC" w:rsidP="00A125CC">
      <w:pPr>
        <w:rPr>
          <w:rFonts w:ascii="Arial" w:hAnsi="Arial" w:cs="Arial"/>
          <w:sz w:val="22"/>
          <w:szCs w:val="22"/>
        </w:rPr>
      </w:pPr>
      <w:r w:rsidRPr="00A125CC">
        <w:rPr>
          <w:rFonts w:ascii="Arial" w:hAnsi="Arial" w:cs="Arial"/>
          <w:sz w:val="22"/>
          <w:szCs w:val="22"/>
        </w:rPr>
        <w:t>• Disturb the learning of others</w:t>
      </w:r>
    </w:p>
    <w:p w14:paraId="49697481" w14:textId="77777777" w:rsidR="00A125CC" w:rsidRPr="00A125CC" w:rsidRDefault="00A125CC" w:rsidP="00A125CC">
      <w:pPr>
        <w:rPr>
          <w:rFonts w:ascii="Arial" w:hAnsi="Arial" w:cs="Arial"/>
          <w:sz w:val="22"/>
          <w:szCs w:val="22"/>
        </w:rPr>
      </w:pPr>
      <w:r w:rsidRPr="00A125CC">
        <w:rPr>
          <w:rFonts w:ascii="Arial" w:hAnsi="Arial" w:cs="Arial"/>
          <w:sz w:val="22"/>
          <w:szCs w:val="22"/>
        </w:rPr>
        <w:t>• Be disrespectful or speaking inappropriately</w:t>
      </w:r>
    </w:p>
    <w:p w14:paraId="6DA7498F" w14:textId="77777777" w:rsidR="00A125CC" w:rsidRPr="00A125CC" w:rsidRDefault="00A125CC" w:rsidP="00A125CC">
      <w:pPr>
        <w:rPr>
          <w:rFonts w:ascii="Arial" w:hAnsi="Arial" w:cs="Arial"/>
          <w:sz w:val="22"/>
          <w:szCs w:val="22"/>
        </w:rPr>
      </w:pPr>
      <w:r w:rsidRPr="00A125CC">
        <w:rPr>
          <w:rFonts w:ascii="Arial" w:hAnsi="Arial" w:cs="Arial"/>
          <w:sz w:val="22"/>
          <w:szCs w:val="22"/>
        </w:rPr>
        <w:t>• Use rude language or swear, including online</w:t>
      </w:r>
    </w:p>
    <w:p w14:paraId="45BDE4D7" w14:textId="77777777" w:rsidR="00A125CC" w:rsidRPr="00A125CC" w:rsidRDefault="00A125CC" w:rsidP="00A125CC">
      <w:pPr>
        <w:rPr>
          <w:rFonts w:ascii="Arial" w:hAnsi="Arial" w:cs="Arial"/>
          <w:sz w:val="22"/>
          <w:szCs w:val="22"/>
        </w:rPr>
      </w:pPr>
      <w:r w:rsidRPr="00A125CC">
        <w:rPr>
          <w:rFonts w:ascii="Arial" w:hAnsi="Arial" w:cs="Arial"/>
          <w:sz w:val="22"/>
          <w:szCs w:val="22"/>
        </w:rPr>
        <w:t xml:space="preserve">• Use aggressive and physical </w:t>
      </w:r>
      <w:proofErr w:type="spellStart"/>
      <w:r w:rsidRPr="00A125CC">
        <w:rPr>
          <w:rFonts w:ascii="Arial" w:hAnsi="Arial" w:cs="Arial"/>
          <w:sz w:val="22"/>
          <w:szCs w:val="22"/>
        </w:rPr>
        <w:t>behaviours</w:t>
      </w:r>
      <w:proofErr w:type="spellEnd"/>
      <w:r w:rsidRPr="00A125CC">
        <w:rPr>
          <w:rFonts w:ascii="Arial" w:hAnsi="Arial" w:cs="Arial"/>
          <w:sz w:val="22"/>
          <w:szCs w:val="22"/>
        </w:rPr>
        <w:t xml:space="preserve"> towards others</w:t>
      </w:r>
    </w:p>
    <w:p w14:paraId="2100E98B" w14:textId="77777777" w:rsidR="00A125CC" w:rsidRPr="00A125CC" w:rsidRDefault="00A125CC" w:rsidP="00A125CC">
      <w:pPr>
        <w:rPr>
          <w:rFonts w:ascii="Arial" w:hAnsi="Arial" w:cs="Arial"/>
          <w:sz w:val="22"/>
          <w:szCs w:val="22"/>
        </w:rPr>
      </w:pPr>
      <w:r w:rsidRPr="00A125CC">
        <w:rPr>
          <w:rFonts w:ascii="Arial" w:hAnsi="Arial" w:cs="Arial"/>
          <w:sz w:val="22"/>
          <w:szCs w:val="22"/>
        </w:rPr>
        <w:t>• Be dishonest</w:t>
      </w:r>
    </w:p>
    <w:p w14:paraId="3928583B" w14:textId="4C5FE273" w:rsidR="004A5537" w:rsidRDefault="00A125CC" w:rsidP="004A5537">
      <w:pPr>
        <w:rPr>
          <w:rFonts w:ascii="Arial" w:hAnsi="Arial" w:cs="Arial"/>
          <w:sz w:val="22"/>
          <w:szCs w:val="22"/>
        </w:rPr>
      </w:pPr>
      <w:r w:rsidRPr="00A125CC">
        <w:rPr>
          <w:rFonts w:ascii="Arial" w:hAnsi="Arial" w:cs="Arial"/>
          <w:sz w:val="22"/>
          <w:szCs w:val="22"/>
        </w:rPr>
        <w:t>• Bully others, including online</w:t>
      </w:r>
      <w:r>
        <w:rPr>
          <w:rFonts w:ascii="Arial" w:hAnsi="Arial" w:cs="Arial"/>
          <w:sz w:val="22"/>
          <w:szCs w:val="22"/>
        </w:rPr>
        <w:t xml:space="preserve"> </w:t>
      </w:r>
    </w:p>
    <w:p w14:paraId="4E26F17B" w14:textId="14A5B045" w:rsidR="004A5537" w:rsidRDefault="004A5537" w:rsidP="004A5537">
      <w:pPr>
        <w:rPr>
          <w:rFonts w:ascii="Arial" w:hAnsi="Arial" w:cs="Arial"/>
          <w:sz w:val="22"/>
          <w:szCs w:val="22"/>
        </w:rPr>
      </w:pPr>
      <w:r w:rsidRPr="00A125CC">
        <w:rPr>
          <w:rFonts w:ascii="Arial" w:hAnsi="Arial" w:cs="Arial"/>
          <w:sz w:val="22"/>
          <w:szCs w:val="22"/>
        </w:rPr>
        <w:t>•</w:t>
      </w:r>
      <w:r>
        <w:rPr>
          <w:rFonts w:ascii="Arial" w:hAnsi="Arial" w:cs="Arial"/>
          <w:sz w:val="22"/>
          <w:szCs w:val="22"/>
        </w:rPr>
        <w:t xml:space="preserve"> Leave the classroom without permission</w:t>
      </w:r>
    </w:p>
    <w:p w14:paraId="44FCB49B" w14:textId="342878AD" w:rsidR="00F75FB9" w:rsidRPr="004A5537" w:rsidRDefault="00F75FB9" w:rsidP="004A5537">
      <w:pPr>
        <w:rPr>
          <w:rFonts w:ascii="Arial" w:hAnsi="Arial" w:cs="Arial"/>
          <w:sz w:val="22"/>
          <w:szCs w:val="22"/>
        </w:rPr>
      </w:pPr>
      <w:r w:rsidRPr="00A125CC">
        <w:rPr>
          <w:rFonts w:ascii="Arial" w:hAnsi="Arial" w:cs="Arial"/>
          <w:sz w:val="22"/>
          <w:szCs w:val="22"/>
        </w:rPr>
        <w:t>•</w:t>
      </w:r>
      <w:r>
        <w:rPr>
          <w:rFonts w:ascii="Arial" w:hAnsi="Arial" w:cs="Arial"/>
          <w:sz w:val="22"/>
          <w:szCs w:val="22"/>
        </w:rPr>
        <w:t xml:space="preserve"> Not following adult instructions or requests</w:t>
      </w:r>
    </w:p>
    <w:p w14:paraId="62D3D4C3" w14:textId="600E9CA2" w:rsidR="0021679E" w:rsidRDefault="00A125CC" w:rsidP="00A125CC">
      <w:pPr>
        <w:rPr>
          <w:rFonts w:ascii="Arial" w:hAnsi="Arial" w:cs="Arial"/>
          <w:sz w:val="22"/>
          <w:szCs w:val="22"/>
        </w:rPr>
      </w:pPr>
      <w:r w:rsidRPr="00A125CC">
        <w:rPr>
          <w:rFonts w:ascii="Arial" w:hAnsi="Arial" w:cs="Arial"/>
          <w:sz w:val="22"/>
          <w:szCs w:val="22"/>
        </w:rPr>
        <w:t>• Damage equipment or purposely use it in the wrong way</w:t>
      </w:r>
    </w:p>
    <w:p w14:paraId="3EE4CCBA" w14:textId="77777777" w:rsidR="00C253E6" w:rsidRDefault="00C253E6" w:rsidP="00A125CC">
      <w:pPr>
        <w:rPr>
          <w:rFonts w:ascii="Arial" w:hAnsi="Arial" w:cs="Arial"/>
          <w:sz w:val="22"/>
          <w:szCs w:val="22"/>
        </w:rPr>
      </w:pPr>
    </w:p>
    <w:p w14:paraId="4F861CA9" w14:textId="77777777" w:rsidR="00C253E6" w:rsidRDefault="00C253E6" w:rsidP="00C253E6">
      <w:pPr>
        <w:jc w:val="both"/>
        <w:rPr>
          <w:rFonts w:ascii="Arial" w:hAnsi="Arial" w:cs="Arial"/>
          <w:noProof/>
          <w:color w:val="auto"/>
          <w:sz w:val="22"/>
          <w:szCs w:val="22"/>
          <w:bdr w:val="none" w:sz="0" w:space="0" w:color="auto"/>
          <w:lang w:val="en-GB" w:eastAsia="en-GB"/>
        </w:rPr>
      </w:pPr>
      <w:r w:rsidRPr="00C253E6">
        <w:rPr>
          <w:rFonts w:ascii="Arial" w:hAnsi="Arial" w:cs="Arial"/>
          <w:noProof/>
          <w:color w:val="auto"/>
          <w:sz w:val="22"/>
          <w:szCs w:val="22"/>
          <w:bdr w:val="none" w:sz="0" w:space="0" w:color="auto"/>
          <w:lang w:val="en-GB" w:eastAsia="en-GB"/>
        </w:rPr>
        <w:t>At Cowbit St Mary’s Church of England Academy, we use Track-It Lights as a behaviour management tool.  Track-It Lights records both positive and negative behaviours and allows the school to track patterns of behaviour across all classes and year groups.  It is the responsibility of the adult who has witnessed that behaviour to record any behaviour on Track-It Light.</w:t>
      </w:r>
    </w:p>
    <w:p w14:paraId="0E02AA5C" w14:textId="08DFB30A" w:rsidR="004A5537" w:rsidRDefault="004A5537" w:rsidP="00A125CC">
      <w:pPr>
        <w:rPr>
          <w:rFonts w:ascii="Arial" w:hAnsi="Arial" w:cs="Arial"/>
          <w:sz w:val="22"/>
          <w:szCs w:val="22"/>
        </w:rPr>
      </w:pPr>
    </w:p>
    <w:p w14:paraId="7F9DACA0" w14:textId="1122EE7F" w:rsidR="00A125CC" w:rsidRPr="00A125CC" w:rsidRDefault="00A125CC" w:rsidP="00A125CC">
      <w:pPr>
        <w:rPr>
          <w:rFonts w:ascii="Arial" w:hAnsi="Arial" w:cs="Arial"/>
          <w:b/>
          <w:bCs/>
          <w:sz w:val="22"/>
          <w:szCs w:val="22"/>
        </w:rPr>
      </w:pPr>
      <w:r w:rsidRPr="00A125CC">
        <w:rPr>
          <w:rFonts w:ascii="Arial" w:hAnsi="Arial" w:cs="Arial"/>
          <w:b/>
          <w:bCs/>
          <w:sz w:val="22"/>
          <w:szCs w:val="22"/>
        </w:rPr>
        <w:t>The F</w:t>
      </w:r>
      <w:r w:rsidR="00B63C52">
        <w:rPr>
          <w:rFonts w:ascii="Arial" w:hAnsi="Arial" w:cs="Arial"/>
          <w:b/>
          <w:bCs/>
          <w:sz w:val="22"/>
          <w:szCs w:val="22"/>
        </w:rPr>
        <w:t>our</w:t>
      </w:r>
      <w:r w:rsidRPr="00A125CC">
        <w:rPr>
          <w:rFonts w:ascii="Arial" w:hAnsi="Arial" w:cs="Arial"/>
          <w:b/>
          <w:bCs/>
          <w:sz w:val="22"/>
          <w:szCs w:val="22"/>
        </w:rPr>
        <w:t xml:space="preserve"> Stages of </w:t>
      </w:r>
      <w:proofErr w:type="spellStart"/>
      <w:r w:rsidRPr="00A125CC">
        <w:rPr>
          <w:rFonts w:ascii="Arial" w:hAnsi="Arial" w:cs="Arial"/>
          <w:b/>
          <w:bCs/>
          <w:sz w:val="22"/>
          <w:szCs w:val="22"/>
        </w:rPr>
        <w:t>Behaviour</w:t>
      </w:r>
      <w:proofErr w:type="spellEnd"/>
    </w:p>
    <w:p w14:paraId="136D153A" w14:textId="6ACDF6F1" w:rsidR="00F75FB9" w:rsidRPr="00A125CC" w:rsidRDefault="00A125CC" w:rsidP="00A125CC">
      <w:pPr>
        <w:rPr>
          <w:rFonts w:ascii="Arial" w:hAnsi="Arial" w:cs="Arial"/>
          <w:sz w:val="22"/>
          <w:szCs w:val="22"/>
        </w:rPr>
      </w:pPr>
      <w:r w:rsidRPr="00A125CC">
        <w:rPr>
          <w:rFonts w:ascii="Arial" w:hAnsi="Arial" w:cs="Arial"/>
          <w:sz w:val="22"/>
          <w:szCs w:val="22"/>
        </w:rPr>
        <w:t>This table outlines the f</w:t>
      </w:r>
      <w:r w:rsidR="004A4C4D">
        <w:rPr>
          <w:rFonts w:ascii="Arial" w:hAnsi="Arial" w:cs="Arial"/>
          <w:sz w:val="22"/>
          <w:szCs w:val="22"/>
        </w:rPr>
        <w:t xml:space="preserve">our </w:t>
      </w:r>
      <w:r w:rsidRPr="00A125CC">
        <w:rPr>
          <w:rFonts w:ascii="Arial" w:hAnsi="Arial" w:cs="Arial"/>
          <w:sz w:val="22"/>
          <w:szCs w:val="22"/>
        </w:rPr>
        <w:t xml:space="preserve">key stages of </w:t>
      </w:r>
      <w:proofErr w:type="spellStart"/>
      <w:r w:rsidRPr="00A125CC">
        <w:rPr>
          <w:rFonts w:ascii="Arial" w:hAnsi="Arial" w:cs="Arial"/>
          <w:sz w:val="22"/>
          <w:szCs w:val="22"/>
        </w:rPr>
        <w:t>behaviour</w:t>
      </w:r>
      <w:proofErr w:type="spellEnd"/>
      <w:r w:rsidRPr="00A125CC">
        <w:rPr>
          <w:rFonts w:ascii="Arial" w:hAnsi="Arial" w:cs="Arial"/>
          <w:sz w:val="22"/>
          <w:szCs w:val="22"/>
        </w:rPr>
        <w:t xml:space="preserve"> within our school. It provides examples of</w:t>
      </w:r>
      <w:r w:rsidR="004A4C4D">
        <w:rPr>
          <w:rFonts w:ascii="Arial" w:hAnsi="Arial" w:cs="Arial"/>
          <w:sz w:val="22"/>
          <w:szCs w:val="22"/>
        </w:rPr>
        <w:t xml:space="preserve"> </w:t>
      </w:r>
      <w:proofErr w:type="spellStart"/>
      <w:r w:rsidRPr="00A125CC">
        <w:rPr>
          <w:rFonts w:ascii="Arial" w:hAnsi="Arial" w:cs="Arial"/>
          <w:sz w:val="22"/>
          <w:szCs w:val="22"/>
        </w:rPr>
        <w:t>behaviours</w:t>
      </w:r>
      <w:proofErr w:type="spellEnd"/>
      <w:r w:rsidRPr="00A125CC">
        <w:rPr>
          <w:rFonts w:ascii="Arial" w:hAnsi="Arial" w:cs="Arial"/>
          <w:sz w:val="22"/>
          <w:szCs w:val="22"/>
        </w:rPr>
        <w:t xml:space="preserve"> and the resulting actions and consequences followed at </w:t>
      </w:r>
      <w:proofErr w:type="spellStart"/>
      <w:r w:rsidR="00095FEA">
        <w:rPr>
          <w:rFonts w:ascii="Arial" w:hAnsi="Arial" w:cs="Arial"/>
          <w:sz w:val="22"/>
          <w:szCs w:val="22"/>
        </w:rPr>
        <w:t>Cowbit</w:t>
      </w:r>
      <w:proofErr w:type="spellEnd"/>
      <w:r w:rsidR="00095FEA">
        <w:rPr>
          <w:rFonts w:ascii="Arial" w:hAnsi="Arial" w:cs="Arial"/>
          <w:sz w:val="22"/>
          <w:szCs w:val="22"/>
        </w:rPr>
        <w:t xml:space="preserve"> St Mary’s Church of England Primary School</w:t>
      </w:r>
      <w:r w:rsidRPr="00A125CC">
        <w:rPr>
          <w:rFonts w:ascii="Arial" w:hAnsi="Arial" w:cs="Arial"/>
          <w:sz w:val="22"/>
          <w:szCs w:val="22"/>
        </w:rPr>
        <w:t>.</w:t>
      </w:r>
    </w:p>
    <w:p w14:paraId="7D1035CA" w14:textId="77777777" w:rsidR="00A125CC" w:rsidRPr="00A125CC" w:rsidRDefault="00A125CC" w:rsidP="00A125CC">
      <w:pPr>
        <w:rPr>
          <w:rFonts w:ascii="Arial" w:hAnsi="Arial" w:cs="Arial"/>
          <w:sz w:val="22"/>
          <w:szCs w:val="22"/>
        </w:rPr>
      </w:pPr>
      <w:r w:rsidRPr="00A125CC">
        <w:rPr>
          <w:rFonts w:ascii="Arial" w:hAnsi="Arial" w:cs="Arial"/>
          <w:sz w:val="22"/>
          <w:szCs w:val="22"/>
        </w:rPr>
        <w:t>Parents/Carers should be aware that these examples are not exhaustive.</w:t>
      </w:r>
    </w:p>
    <w:p w14:paraId="71EC731A" w14:textId="77777777" w:rsidR="00A125CC" w:rsidRPr="00A125CC" w:rsidRDefault="00A125CC" w:rsidP="00A125CC">
      <w:pPr>
        <w:rPr>
          <w:rFonts w:ascii="Arial" w:hAnsi="Arial" w:cs="Arial"/>
          <w:sz w:val="22"/>
          <w:szCs w:val="22"/>
        </w:rPr>
      </w:pPr>
      <w:r w:rsidRPr="00A125CC">
        <w:rPr>
          <w:rFonts w:ascii="Arial" w:hAnsi="Arial" w:cs="Arial"/>
          <w:sz w:val="22"/>
          <w:szCs w:val="22"/>
        </w:rPr>
        <w:t xml:space="preserve">Our approach to </w:t>
      </w:r>
      <w:proofErr w:type="spellStart"/>
      <w:r w:rsidRPr="00A125CC">
        <w:rPr>
          <w:rFonts w:ascii="Arial" w:hAnsi="Arial" w:cs="Arial"/>
          <w:sz w:val="22"/>
          <w:szCs w:val="22"/>
        </w:rPr>
        <w:t>behaviour</w:t>
      </w:r>
      <w:proofErr w:type="spellEnd"/>
      <w:r w:rsidRPr="00A125CC">
        <w:rPr>
          <w:rFonts w:ascii="Arial" w:hAnsi="Arial" w:cs="Arial"/>
          <w:sz w:val="22"/>
          <w:szCs w:val="22"/>
        </w:rPr>
        <w:t xml:space="preserve"> has been inspired by The Toolkit for Regulation created by</w:t>
      </w:r>
    </w:p>
    <w:p w14:paraId="46C44F76" w14:textId="17089BDE" w:rsidR="00A125CC" w:rsidRPr="00A125CC" w:rsidRDefault="00A125CC" w:rsidP="00A125CC">
      <w:pPr>
        <w:rPr>
          <w:rFonts w:ascii="Arial" w:hAnsi="Arial" w:cs="Arial"/>
          <w:sz w:val="22"/>
          <w:szCs w:val="22"/>
        </w:rPr>
      </w:pPr>
      <w:r w:rsidRPr="00A125CC">
        <w:rPr>
          <w:rFonts w:ascii="Arial" w:hAnsi="Arial" w:cs="Arial"/>
          <w:sz w:val="22"/>
          <w:szCs w:val="22"/>
        </w:rPr>
        <w:t xml:space="preserve">Lincolnshire’s </w:t>
      </w:r>
      <w:proofErr w:type="spellStart"/>
      <w:r w:rsidRPr="00A125CC">
        <w:rPr>
          <w:rFonts w:ascii="Arial" w:hAnsi="Arial" w:cs="Arial"/>
          <w:sz w:val="22"/>
          <w:szCs w:val="22"/>
        </w:rPr>
        <w:t>Behaviour</w:t>
      </w:r>
      <w:proofErr w:type="spellEnd"/>
      <w:r w:rsidRPr="00A125CC">
        <w:rPr>
          <w:rFonts w:ascii="Arial" w:hAnsi="Arial" w:cs="Arial"/>
          <w:sz w:val="22"/>
          <w:szCs w:val="22"/>
        </w:rPr>
        <w:t xml:space="preserve"> Outreach Support Service (BOSS).</w:t>
      </w:r>
    </w:p>
    <w:p w14:paraId="625DC6F2" w14:textId="77777777" w:rsidR="0021679E" w:rsidRDefault="0021679E"/>
    <w:p w14:paraId="7BA70889" w14:textId="77777777" w:rsidR="0021679E" w:rsidRDefault="0021679E"/>
    <w:p w14:paraId="4D1BD05D" w14:textId="77777777" w:rsidR="0021679E" w:rsidRDefault="0021679E"/>
    <w:p w14:paraId="1AA1FFC7" w14:textId="77777777" w:rsidR="00095FEA" w:rsidRDefault="00095FEA"/>
    <w:tbl>
      <w:tblPr>
        <w:tblStyle w:val="TableGrid"/>
        <w:tblpPr w:leftFromText="180" w:rightFromText="180" w:horzAnchor="page" w:tblpX="721" w:tblpY="-276"/>
        <w:tblW w:w="10501" w:type="dxa"/>
        <w:tblLook w:val="04A0" w:firstRow="1" w:lastRow="0" w:firstColumn="1" w:lastColumn="0" w:noHBand="0" w:noVBand="1"/>
      </w:tblPr>
      <w:tblGrid>
        <w:gridCol w:w="1271"/>
        <w:gridCol w:w="4253"/>
        <w:gridCol w:w="4977"/>
      </w:tblGrid>
      <w:tr w:rsidR="00095FEA" w14:paraId="59DE92EF" w14:textId="77777777" w:rsidTr="004A5537">
        <w:trPr>
          <w:trHeight w:val="276"/>
        </w:trPr>
        <w:tc>
          <w:tcPr>
            <w:tcW w:w="1271" w:type="dxa"/>
          </w:tcPr>
          <w:p w14:paraId="43DDDBE6" w14:textId="4E4231F6" w:rsidR="00095FEA" w:rsidRPr="004A5537" w:rsidRDefault="00095FE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roofErr w:type="spellStart"/>
            <w:r w:rsidRPr="004A5537">
              <w:rPr>
                <w:rFonts w:ascii="Arial" w:hAnsi="Arial" w:cs="Arial"/>
                <w:sz w:val="22"/>
                <w:szCs w:val="22"/>
              </w:rPr>
              <w:lastRenderedPageBreak/>
              <w:t>Behaviour</w:t>
            </w:r>
            <w:proofErr w:type="spellEnd"/>
          </w:p>
        </w:tc>
        <w:tc>
          <w:tcPr>
            <w:tcW w:w="4253" w:type="dxa"/>
          </w:tcPr>
          <w:p w14:paraId="3149F261" w14:textId="32988D10" w:rsidR="00095FEA" w:rsidRPr="004A5537" w:rsidRDefault="00095FE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Examples</w:t>
            </w:r>
          </w:p>
        </w:tc>
        <w:tc>
          <w:tcPr>
            <w:tcW w:w="4977" w:type="dxa"/>
          </w:tcPr>
          <w:p w14:paraId="7CE43552" w14:textId="59301E0A" w:rsidR="00095FEA" w:rsidRPr="004A5537" w:rsidRDefault="00095FE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Action</w:t>
            </w:r>
          </w:p>
        </w:tc>
      </w:tr>
      <w:tr w:rsidR="00095FEA" w14:paraId="79957761" w14:textId="77777777" w:rsidTr="00F75FB9">
        <w:trPr>
          <w:cantSplit/>
          <w:trHeight w:val="1134"/>
        </w:trPr>
        <w:tc>
          <w:tcPr>
            <w:tcW w:w="1271" w:type="dxa"/>
            <w:shd w:val="clear" w:color="auto" w:fill="70AD47" w:themeFill="accent6"/>
            <w:textDirection w:val="btLr"/>
          </w:tcPr>
          <w:p w14:paraId="4AB7B650" w14:textId="344390D0"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t xml:space="preserve">Green </w:t>
            </w:r>
            <w:proofErr w:type="spellStart"/>
            <w:r w:rsidRPr="00F75FB9">
              <w:rPr>
                <w:rFonts w:ascii="Arial" w:hAnsi="Arial" w:cs="Arial"/>
                <w:sz w:val="22"/>
                <w:szCs w:val="22"/>
              </w:rPr>
              <w:t>Behaviour</w:t>
            </w:r>
            <w:proofErr w:type="spellEnd"/>
          </w:p>
        </w:tc>
        <w:tc>
          <w:tcPr>
            <w:tcW w:w="4253" w:type="dxa"/>
          </w:tcPr>
          <w:p w14:paraId="04D9EC97" w14:textId="683CC88C"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Children feel happy, safe and ready to learn. This is where we aim for all our children to be.</w:t>
            </w:r>
          </w:p>
        </w:tc>
        <w:tc>
          <w:tcPr>
            <w:tcW w:w="4977" w:type="dxa"/>
          </w:tcPr>
          <w:p w14:paraId="6FEE3BA6" w14:textId="53D02B6D"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Expected </w:t>
            </w:r>
            <w:proofErr w:type="spellStart"/>
            <w:r w:rsidRPr="004A5537">
              <w:rPr>
                <w:rFonts w:ascii="Arial" w:hAnsi="Arial" w:cs="Arial"/>
                <w:sz w:val="22"/>
                <w:szCs w:val="22"/>
              </w:rPr>
              <w:t>behaviours</w:t>
            </w:r>
            <w:proofErr w:type="spellEnd"/>
            <w:r w:rsidRPr="004A5537">
              <w:rPr>
                <w:rFonts w:ascii="Arial" w:hAnsi="Arial" w:cs="Arial"/>
                <w:sz w:val="22"/>
                <w:szCs w:val="22"/>
              </w:rPr>
              <w:t xml:space="preserve"> </w:t>
            </w:r>
            <w:proofErr w:type="spellStart"/>
            <w:r w:rsidRPr="004A5537">
              <w:rPr>
                <w:rFonts w:ascii="Arial" w:hAnsi="Arial" w:cs="Arial"/>
                <w:sz w:val="22"/>
                <w:szCs w:val="22"/>
              </w:rPr>
              <w:t>recognised</w:t>
            </w:r>
            <w:proofErr w:type="spellEnd"/>
            <w:r w:rsidRPr="004A5537">
              <w:rPr>
                <w:rFonts w:ascii="Arial" w:hAnsi="Arial" w:cs="Arial"/>
                <w:sz w:val="22"/>
                <w:szCs w:val="22"/>
              </w:rPr>
              <w:t xml:space="preserve"> and rewarded</w:t>
            </w:r>
            <w:r>
              <w:rPr>
                <w:rFonts w:ascii="Arial" w:hAnsi="Arial" w:cs="Arial"/>
                <w:sz w:val="22"/>
                <w:szCs w:val="22"/>
              </w:rPr>
              <w:t xml:space="preserve"> by:</w:t>
            </w:r>
          </w:p>
          <w:p w14:paraId="21734EFC" w14:textId="1B0F2E81"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Showing work to</w:t>
            </w:r>
            <w:r w:rsidR="00F75FB9">
              <w:rPr>
                <w:rFonts w:ascii="Arial" w:hAnsi="Arial" w:cs="Arial"/>
                <w:sz w:val="22"/>
                <w:szCs w:val="22"/>
              </w:rPr>
              <w:t xml:space="preserve"> the headteacher</w:t>
            </w:r>
          </w:p>
          <w:p w14:paraId="5FA9E0CD" w14:textId="2E7C079E"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Trophies and Special Awards e.g. </w:t>
            </w:r>
            <w:r>
              <w:rPr>
                <w:rFonts w:ascii="Arial" w:hAnsi="Arial" w:cs="Arial"/>
                <w:sz w:val="22"/>
                <w:szCs w:val="22"/>
              </w:rPr>
              <w:t>writer of the week,</w:t>
            </w:r>
            <w:r w:rsidRPr="004A5537">
              <w:rPr>
                <w:rFonts w:ascii="Arial" w:hAnsi="Arial" w:cs="Arial"/>
                <w:sz w:val="22"/>
                <w:szCs w:val="22"/>
              </w:rPr>
              <w:t xml:space="preserve"> </w:t>
            </w:r>
            <w:r w:rsidR="00F75FB9">
              <w:rPr>
                <w:rFonts w:ascii="Arial" w:hAnsi="Arial" w:cs="Arial"/>
                <w:sz w:val="22"/>
                <w:szCs w:val="22"/>
              </w:rPr>
              <w:t xml:space="preserve">termly </w:t>
            </w:r>
            <w:r w:rsidRPr="004A5537">
              <w:rPr>
                <w:rFonts w:ascii="Arial" w:hAnsi="Arial" w:cs="Arial"/>
                <w:sz w:val="22"/>
                <w:szCs w:val="22"/>
              </w:rPr>
              <w:t xml:space="preserve">attendance </w:t>
            </w:r>
          </w:p>
          <w:p w14:paraId="1C9B27B9"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Child, group or class chosen as a role model for others</w:t>
            </w:r>
          </w:p>
          <w:p w14:paraId="074FA240"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Written praise e.g. a positive comment on work</w:t>
            </w:r>
          </w:p>
          <w:p w14:paraId="15103404"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Verbal praise </w:t>
            </w:r>
          </w:p>
          <w:p w14:paraId="29A82ADD"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Peer group praise e.g. a clap, praise action etc.</w:t>
            </w:r>
          </w:p>
          <w:p w14:paraId="3381169C"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Smiles and thumbs up</w:t>
            </w:r>
          </w:p>
          <w:p w14:paraId="7A4D2C98"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Stickers </w:t>
            </w:r>
          </w:p>
          <w:p w14:paraId="7DB4BFD2" w14:textId="04856098"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Earn points on </w:t>
            </w:r>
            <w:r w:rsidR="00C75486">
              <w:rPr>
                <w:rFonts w:ascii="Arial" w:hAnsi="Arial" w:cs="Arial"/>
                <w:sz w:val="22"/>
                <w:szCs w:val="22"/>
              </w:rPr>
              <w:t>Track-It</w:t>
            </w:r>
            <w:r w:rsidRPr="004A5537">
              <w:rPr>
                <w:rFonts w:ascii="Arial" w:hAnsi="Arial" w:cs="Arial"/>
                <w:sz w:val="22"/>
                <w:szCs w:val="22"/>
              </w:rPr>
              <w:t xml:space="preserve"> Lights for demonstrating positive </w:t>
            </w:r>
            <w:proofErr w:type="spellStart"/>
            <w:r w:rsidRPr="004A5537">
              <w:rPr>
                <w:rFonts w:ascii="Arial" w:hAnsi="Arial" w:cs="Arial"/>
                <w:sz w:val="22"/>
                <w:szCs w:val="22"/>
              </w:rPr>
              <w:t>behaviours</w:t>
            </w:r>
            <w:proofErr w:type="spellEnd"/>
            <w:r w:rsidRPr="004A5537">
              <w:rPr>
                <w:rFonts w:ascii="Arial" w:hAnsi="Arial" w:cs="Arial"/>
                <w:sz w:val="22"/>
                <w:szCs w:val="22"/>
              </w:rPr>
              <w:t>.</w:t>
            </w:r>
          </w:p>
          <w:p w14:paraId="1A2FDE31" w14:textId="620C75D3" w:rsidR="004A5537" w:rsidRDefault="00C75486"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Track-It</w:t>
            </w:r>
            <w:r w:rsidR="004A5537" w:rsidRPr="004A5537">
              <w:rPr>
                <w:rFonts w:ascii="Arial" w:hAnsi="Arial" w:cs="Arial"/>
                <w:sz w:val="22"/>
                <w:szCs w:val="22"/>
              </w:rPr>
              <w:t xml:space="preserve"> Lights certificates earned through positive </w:t>
            </w:r>
            <w:proofErr w:type="spellStart"/>
            <w:r w:rsidR="004A5537" w:rsidRPr="004A5537">
              <w:rPr>
                <w:rFonts w:ascii="Arial" w:hAnsi="Arial" w:cs="Arial"/>
                <w:sz w:val="22"/>
                <w:szCs w:val="22"/>
              </w:rPr>
              <w:t>behaviours</w:t>
            </w:r>
            <w:proofErr w:type="spellEnd"/>
            <w:r w:rsidR="004A5537" w:rsidRPr="004A5537">
              <w:rPr>
                <w:rFonts w:ascii="Arial" w:hAnsi="Arial" w:cs="Arial"/>
                <w:sz w:val="22"/>
                <w:szCs w:val="22"/>
              </w:rPr>
              <w:t xml:space="preserve"> – Bronze, Silver, Gold, Platinum, Diamond</w:t>
            </w:r>
          </w:p>
          <w:p w14:paraId="754D51B6" w14:textId="502C4726" w:rsidR="00937E8F" w:rsidRPr="004A5537" w:rsidRDefault="00937E8F"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Treasure Chest Prizes</w:t>
            </w:r>
          </w:p>
          <w:p w14:paraId="0EB39766" w14:textId="08F75122" w:rsid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Weekly: Star of the Week</w:t>
            </w:r>
            <w:r w:rsidR="00F75FB9">
              <w:rPr>
                <w:rFonts w:ascii="Arial" w:hAnsi="Arial" w:cs="Arial"/>
                <w:sz w:val="22"/>
                <w:szCs w:val="22"/>
              </w:rPr>
              <w:t xml:space="preserve"> linked to our Christian Values</w:t>
            </w:r>
            <w:r w:rsidRPr="004A5537">
              <w:rPr>
                <w:rFonts w:ascii="Arial" w:hAnsi="Arial" w:cs="Arial"/>
                <w:sz w:val="22"/>
                <w:szCs w:val="22"/>
              </w:rPr>
              <w:t xml:space="preserve"> (1 per class)</w:t>
            </w:r>
          </w:p>
          <w:p w14:paraId="544AEE50" w14:textId="12F03708" w:rsid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 </w:t>
            </w:r>
          </w:p>
          <w:p w14:paraId="375601F2" w14:textId="51A8D046" w:rsidR="00095FEA"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This is managed by classroom-based staff.</w:t>
            </w:r>
          </w:p>
        </w:tc>
      </w:tr>
      <w:tr w:rsidR="00095FEA" w14:paraId="1C649B6C" w14:textId="77777777" w:rsidTr="007938A3">
        <w:trPr>
          <w:cantSplit/>
          <w:trHeight w:val="1134"/>
        </w:trPr>
        <w:tc>
          <w:tcPr>
            <w:tcW w:w="1271" w:type="dxa"/>
            <w:shd w:val="clear" w:color="auto" w:fill="ED7D31" w:themeFill="accent2"/>
            <w:textDirection w:val="btLr"/>
          </w:tcPr>
          <w:p w14:paraId="7611B59A" w14:textId="2F878BD5"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t xml:space="preserve">Amber </w:t>
            </w:r>
            <w:proofErr w:type="spellStart"/>
            <w:r w:rsidRPr="00F75FB9">
              <w:rPr>
                <w:rFonts w:ascii="Arial" w:hAnsi="Arial" w:cs="Arial"/>
                <w:sz w:val="22"/>
                <w:szCs w:val="22"/>
              </w:rPr>
              <w:t>Behaviour</w:t>
            </w:r>
            <w:proofErr w:type="spellEnd"/>
            <w:r w:rsidRPr="00F75FB9">
              <w:rPr>
                <w:rFonts w:ascii="Arial" w:hAnsi="Arial" w:cs="Arial"/>
                <w:sz w:val="22"/>
                <w:szCs w:val="22"/>
              </w:rPr>
              <w:t xml:space="preserve">  </w:t>
            </w:r>
          </w:p>
        </w:tc>
        <w:tc>
          <w:tcPr>
            <w:tcW w:w="4253" w:type="dxa"/>
          </w:tcPr>
          <w:p w14:paraId="745F94B4"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Not following Class Charter</w:t>
            </w:r>
          </w:p>
          <w:p w14:paraId="42C323D5"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 Distracting others (preventing the learning of others). </w:t>
            </w:r>
          </w:p>
          <w:p w14:paraId="3656FC87" w14:textId="3F18A95D"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Unfocussed and off task. </w:t>
            </w:r>
          </w:p>
          <w:p w14:paraId="45912F20"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Purposeful intent to cause frustration in others </w:t>
            </w:r>
          </w:p>
          <w:p w14:paraId="714E8106"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Not telling the truth </w:t>
            </w:r>
          </w:p>
          <w:p w14:paraId="29B5A514" w14:textId="77777777" w:rsidR="00095FEA"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Misuse of equipment without intent of injury or damage.</w:t>
            </w:r>
          </w:p>
          <w:p w14:paraId="79982D45"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Low level disruptive </w:t>
            </w:r>
            <w:proofErr w:type="spellStart"/>
            <w:r w:rsidRPr="00F75FB9">
              <w:rPr>
                <w:rFonts w:ascii="Arial" w:hAnsi="Arial" w:cs="Arial"/>
                <w:sz w:val="22"/>
                <w:szCs w:val="22"/>
              </w:rPr>
              <w:t>behaviour</w:t>
            </w:r>
            <w:proofErr w:type="spellEnd"/>
            <w:r w:rsidRPr="00F75FB9">
              <w:rPr>
                <w:rFonts w:ascii="Arial" w:hAnsi="Arial" w:cs="Arial"/>
                <w:sz w:val="22"/>
                <w:szCs w:val="22"/>
              </w:rPr>
              <w:t xml:space="preserve"> </w:t>
            </w:r>
          </w:p>
          <w:p w14:paraId="2070CE68" w14:textId="4E7FB42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Refusing to complete work</w:t>
            </w:r>
          </w:p>
        </w:tc>
        <w:tc>
          <w:tcPr>
            <w:tcW w:w="4977" w:type="dxa"/>
          </w:tcPr>
          <w:p w14:paraId="1AB84309" w14:textId="2DE379B1"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w:t>
            </w:r>
            <w:r>
              <w:rPr>
                <w:rFonts w:ascii="Arial" w:hAnsi="Arial" w:cs="Arial"/>
                <w:sz w:val="22"/>
                <w:szCs w:val="22"/>
              </w:rPr>
              <w:t>Positive reinforcement given to those following expectations.</w:t>
            </w:r>
            <w:r w:rsidRPr="00F75FB9">
              <w:rPr>
                <w:rFonts w:ascii="Arial" w:hAnsi="Arial" w:cs="Arial"/>
                <w:sz w:val="22"/>
                <w:szCs w:val="22"/>
              </w:rPr>
              <w:t xml:space="preserve"> </w:t>
            </w:r>
          </w:p>
          <w:p w14:paraId="0C561CDF" w14:textId="77777777"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Positive and clear reminders of expectations are provided to the child, for example, ‘Look this way. Focus on your work.’ </w:t>
            </w:r>
          </w:p>
          <w:p w14:paraId="4117F787" w14:textId="6A75476E"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w:t>
            </w:r>
            <w:r>
              <w:rPr>
                <w:rFonts w:ascii="Arial" w:hAnsi="Arial" w:cs="Arial"/>
                <w:sz w:val="22"/>
                <w:szCs w:val="22"/>
              </w:rPr>
              <w:t xml:space="preserve"> Verbal warnings</w:t>
            </w:r>
          </w:p>
          <w:p w14:paraId="7A1B4324" w14:textId="7EEABACB"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w:t>
            </w:r>
            <w:r>
              <w:rPr>
                <w:rFonts w:ascii="Arial" w:hAnsi="Arial" w:cs="Arial"/>
                <w:sz w:val="22"/>
                <w:szCs w:val="22"/>
              </w:rPr>
              <w:t xml:space="preserve"> Move pupil to another area of the classroom</w:t>
            </w:r>
          </w:p>
          <w:p w14:paraId="78911B1B" w14:textId="77777777"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Ascertain if the child needs any support. </w:t>
            </w:r>
          </w:p>
          <w:p w14:paraId="456D484D" w14:textId="07B1D130"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w:t>
            </w:r>
            <w:r>
              <w:rPr>
                <w:rFonts w:ascii="Arial" w:hAnsi="Arial" w:cs="Arial"/>
                <w:sz w:val="22"/>
                <w:szCs w:val="22"/>
              </w:rPr>
              <w:t xml:space="preserve"> Referral to the Class Charter and School Values</w:t>
            </w:r>
          </w:p>
          <w:p w14:paraId="67C4352F" w14:textId="77777777"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p w14:paraId="21AB39B8" w14:textId="77777777" w:rsidR="007938A3"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Multiple amber </w:t>
            </w:r>
            <w:proofErr w:type="spellStart"/>
            <w:r w:rsidRPr="00F75FB9">
              <w:rPr>
                <w:rFonts w:ascii="Arial" w:hAnsi="Arial" w:cs="Arial"/>
                <w:sz w:val="22"/>
                <w:szCs w:val="22"/>
              </w:rPr>
              <w:t>behaviours</w:t>
            </w:r>
            <w:proofErr w:type="spellEnd"/>
            <w:r w:rsidRPr="00F75FB9">
              <w:rPr>
                <w:rFonts w:ascii="Arial" w:hAnsi="Arial" w:cs="Arial"/>
                <w:sz w:val="22"/>
                <w:szCs w:val="22"/>
              </w:rPr>
              <w:t xml:space="preserve"> </w:t>
            </w:r>
            <w:proofErr w:type="gramStart"/>
            <w:r w:rsidRPr="00F75FB9">
              <w:rPr>
                <w:rFonts w:ascii="Arial" w:hAnsi="Arial" w:cs="Arial"/>
                <w:sz w:val="22"/>
                <w:szCs w:val="22"/>
              </w:rPr>
              <w:t>occur,</w:t>
            </w:r>
            <w:proofErr w:type="gramEnd"/>
            <w:r w:rsidRPr="00F75FB9">
              <w:rPr>
                <w:rFonts w:ascii="Arial" w:hAnsi="Arial" w:cs="Arial"/>
                <w:sz w:val="22"/>
                <w:szCs w:val="22"/>
              </w:rPr>
              <w:t xml:space="preserve"> this will be classed as yellow </w:t>
            </w:r>
            <w:proofErr w:type="spellStart"/>
            <w:r w:rsidRPr="00F75FB9">
              <w:rPr>
                <w:rFonts w:ascii="Arial" w:hAnsi="Arial" w:cs="Arial"/>
                <w:sz w:val="22"/>
                <w:szCs w:val="22"/>
              </w:rPr>
              <w:t>behaviour</w:t>
            </w:r>
            <w:proofErr w:type="spellEnd"/>
            <w:r w:rsidRPr="00F75FB9">
              <w:rPr>
                <w:rFonts w:ascii="Arial" w:hAnsi="Arial" w:cs="Arial"/>
                <w:sz w:val="22"/>
                <w:szCs w:val="22"/>
              </w:rPr>
              <w:t>.</w:t>
            </w:r>
          </w:p>
          <w:p w14:paraId="22AB3031" w14:textId="40D20908" w:rsidR="00095FEA"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This is managed by classroom-based staff</w:t>
            </w:r>
          </w:p>
        </w:tc>
      </w:tr>
      <w:tr w:rsidR="004A5537" w14:paraId="5D0538B8" w14:textId="77777777" w:rsidTr="007938A3">
        <w:trPr>
          <w:cantSplit/>
          <w:trHeight w:val="1134"/>
        </w:trPr>
        <w:tc>
          <w:tcPr>
            <w:tcW w:w="1271" w:type="dxa"/>
            <w:shd w:val="clear" w:color="auto" w:fill="FFC000" w:themeFill="accent4"/>
            <w:textDirection w:val="btLr"/>
          </w:tcPr>
          <w:p w14:paraId="4A8FFC9F" w14:textId="2EA82D48" w:rsidR="004A5537"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t xml:space="preserve">Yellow </w:t>
            </w:r>
            <w:proofErr w:type="spellStart"/>
            <w:r w:rsidRPr="00F75FB9">
              <w:rPr>
                <w:rFonts w:ascii="Arial" w:hAnsi="Arial" w:cs="Arial"/>
                <w:sz w:val="22"/>
                <w:szCs w:val="22"/>
              </w:rPr>
              <w:t>Behaviour</w:t>
            </w:r>
            <w:proofErr w:type="spellEnd"/>
          </w:p>
        </w:tc>
        <w:tc>
          <w:tcPr>
            <w:tcW w:w="4253" w:type="dxa"/>
          </w:tcPr>
          <w:p w14:paraId="3B72CC85"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Not displaying School Values</w:t>
            </w:r>
          </w:p>
          <w:p w14:paraId="4A7B0A3B" w14:textId="5496EF8C"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w:t>
            </w:r>
            <w:r>
              <w:rPr>
                <w:rFonts w:ascii="Arial" w:hAnsi="Arial" w:cs="Arial"/>
                <w:sz w:val="22"/>
                <w:szCs w:val="22"/>
              </w:rPr>
              <w:t xml:space="preserve"> Repeated occurrences of amber </w:t>
            </w:r>
            <w:proofErr w:type="spellStart"/>
            <w:r>
              <w:rPr>
                <w:rFonts w:ascii="Arial" w:hAnsi="Arial" w:cs="Arial"/>
                <w:sz w:val="22"/>
                <w:szCs w:val="22"/>
              </w:rPr>
              <w:t>behaviours</w:t>
            </w:r>
            <w:proofErr w:type="spellEnd"/>
          </w:p>
          <w:p w14:paraId="45420761"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Causing persistent disruption over time to </w:t>
            </w:r>
            <w:proofErr w:type="gramStart"/>
            <w:r w:rsidRPr="007938A3">
              <w:rPr>
                <w:rFonts w:ascii="Arial" w:hAnsi="Arial" w:cs="Arial"/>
                <w:sz w:val="22"/>
                <w:szCs w:val="22"/>
              </w:rPr>
              <w:t>learning</w:t>
            </w:r>
            <w:proofErr w:type="gramEnd"/>
            <w:r w:rsidRPr="007938A3">
              <w:rPr>
                <w:rFonts w:ascii="Arial" w:hAnsi="Arial" w:cs="Arial"/>
                <w:sz w:val="22"/>
                <w:szCs w:val="22"/>
              </w:rPr>
              <w:t xml:space="preserve"> (for themselves and others)</w:t>
            </w:r>
          </w:p>
          <w:p w14:paraId="1E41CEE4"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Damage to school equipment or petty theft. </w:t>
            </w:r>
          </w:p>
          <w:p w14:paraId="7891C8FB"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Indirect (not aimed at anyone) use of inappropriate language. </w:t>
            </w:r>
          </w:p>
          <w:p w14:paraId="7FCE7C9B"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Inappropriate physical contact (persistent pushing and shoving during a game-type situation, tripping someone up intentionally) </w:t>
            </w:r>
          </w:p>
          <w:p w14:paraId="272EFA4D"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Impulsive physical harm (not intended to harm). </w:t>
            </w:r>
          </w:p>
          <w:p w14:paraId="06FB0319"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Intentional unkindness towards others. </w:t>
            </w:r>
          </w:p>
          <w:p w14:paraId="680C7EDF"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Refusal to co-operate </w:t>
            </w:r>
          </w:p>
          <w:p w14:paraId="10DB4E36" w14:textId="0383DA46" w:rsidR="004A5537" w:rsidRP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7938A3">
              <w:rPr>
                <w:rFonts w:ascii="Arial" w:hAnsi="Arial" w:cs="Arial"/>
                <w:sz w:val="22"/>
                <w:szCs w:val="22"/>
              </w:rPr>
              <w:lastRenderedPageBreak/>
              <w:t xml:space="preserve">• </w:t>
            </w:r>
            <w:r>
              <w:rPr>
                <w:rFonts w:ascii="Arial" w:hAnsi="Arial" w:cs="Arial"/>
                <w:sz w:val="22"/>
                <w:szCs w:val="22"/>
              </w:rPr>
              <w:t>Leaving class without permission</w:t>
            </w:r>
          </w:p>
        </w:tc>
        <w:tc>
          <w:tcPr>
            <w:tcW w:w="4977" w:type="dxa"/>
          </w:tcPr>
          <w:p w14:paraId="1F89F20E" w14:textId="72676B3C"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lastRenderedPageBreak/>
              <w:t>•</w:t>
            </w:r>
            <w:r>
              <w:rPr>
                <w:rFonts w:ascii="Arial" w:hAnsi="Arial" w:cs="Arial"/>
                <w:sz w:val="22"/>
                <w:szCs w:val="22"/>
              </w:rPr>
              <w:t xml:space="preserve"> Verbal warning given.</w:t>
            </w:r>
          </w:p>
          <w:p w14:paraId="34A5E0B7" w14:textId="77C23656"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Time removed from break/lunch times to reflect and reset</w:t>
            </w:r>
            <w:r w:rsidR="003C7A4E">
              <w:rPr>
                <w:rFonts w:ascii="Arial" w:hAnsi="Arial" w:cs="Arial"/>
                <w:sz w:val="22"/>
                <w:szCs w:val="22"/>
              </w:rPr>
              <w:t>- 5 minutes from break OR 20 minutes from lunch</w:t>
            </w:r>
            <w:r w:rsidRPr="007938A3">
              <w:rPr>
                <w:rFonts w:ascii="Arial" w:hAnsi="Arial" w:cs="Arial"/>
                <w:sz w:val="22"/>
                <w:szCs w:val="22"/>
              </w:rPr>
              <w:t xml:space="preserve">. </w:t>
            </w:r>
          </w:p>
          <w:p w14:paraId="5EBB94F8"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Natural consequences, for example, work to be completed, pick up items that have been thrown etc. </w:t>
            </w:r>
          </w:p>
          <w:p w14:paraId="23E635CE" w14:textId="2D6D7BFE"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Yellow stages will be logged on the </w:t>
            </w:r>
            <w:r w:rsidR="00C75486">
              <w:rPr>
                <w:rFonts w:ascii="Arial" w:hAnsi="Arial" w:cs="Arial"/>
                <w:sz w:val="22"/>
                <w:szCs w:val="22"/>
              </w:rPr>
              <w:t>Track-It</w:t>
            </w:r>
            <w:r w:rsidRPr="007938A3">
              <w:rPr>
                <w:rFonts w:ascii="Arial" w:hAnsi="Arial" w:cs="Arial"/>
                <w:sz w:val="22"/>
                <w:szCs w:val="22"/>
              </w:rPr>
              <w:t xml:space="preserve"> Lights system</w:t>
            </w:r>
            <w:r w:rsidR="007D1DC4">
              <w:rPr>
                <w:rFonts w:ascii="Arial" w:hAnsi="Arial" w:cs="Arial"/>
                <w:sz w:val="22"/>
                <w:szCs w:val="22"/>
              </w:rPr>
              <w:t>-</w:t>
            </w:r>
            <w:r w:rsidRPr="007938A3">
              <w:rPr>
                <w:rFonts w:ascii="Arial" w:hAnsi="Arial" w:cs="Arial"/>
                <w:sz w:val="22"/>
                <w:szCs w:val="22"/>
              </w:rPr>
              <w:t xml:space="preserve">parents/carers will be informed. </w:t>
            </w:r>
          </w:p>
          <w:p w14:paraId="37E8A9FD"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Monitor the child and provide strategies/support. </w:t>
            </w:r>
          </w:p>
          <w:p w14:paraId="465766EC"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Supportive interventions may be put in place. </w:t>
            </w:r>
          </w:p>
          <w:p w14:paraId="05260183" w14:textId="77777777" w:rsidR="004A5537"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Consider withdrawal from class. </w:t>
            </w:r>
          </w:p>
          <w:p w14:paraId="190EBE39"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1E9C97C"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This is managed by classroom-based staff</w:t>
            </w:r>
            <w:r>
              <w:rPr>
                <w:rFonts w:ascii="Arial" w:hAnsi="Arial" w:cs="Arial"/>
                <w:sz w:val="22"/>
                <w:szCs w:val="22"/>
              </w:rPr>
              <w:t xml:space="preserve"> and </w:t>
            </w:r>
            <w:r w:rsidR="006A4EBA">
              <w:rPr>
                <w:rFonts w:ascii="Arial" w:hAnsi="Arial" w:cs="Arial"/>
                <w:sz w:val="22"/>
                <w:szCs w:val="22"/>
              </w:rPr>
              <w:t>SENCO</w:t>
            </w:r>
            <w:r w:rsidRPr="007938A3">
              <w:rPr>
                <w:rFonts w:ascii="Arial" w:hAnsi="Arial" w:cs="Arial"/>
                <w:sz w:val="22"/>
                <w:szCs w:val="22"/>
              </w:rPr>
              <w:t>.</w:t>
            </w:r>
          </w:p>
          <w:p w14:paraId="4EEA93C5" w14:textId="77777777" w:rsidR="00A57C5F" w:rsidRDefault="00A57C5F"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854170D" w14:textId="4FB848AC" w:rsidR="00A57C5F" w:rsidRPr="00A57C5F" w:rsidRDefault="00A57C5F"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rPr>
            </w:pPr>
            <w:r w:rsidRPr="00A57C5F">
              <w:rPr>
                <w:rFonts w:ascii="Arial" w:hAnsi="Arial" w:cs="Arial"/>
                <w:b/>
                <w:bCs/>
              </w:rPr>
              <w:lastRenderedPageBreak/>
              <w:t>A reflection form will be completed by the child</w:t>
            </w:r>
          </w:p>
        </w:tc>
      </w:tr>
      <w:tr w:rsidR="00095FEA" w14:paraId="0BDF6E0A" w14:textId="77777777" w:rsidTr="007938A3">
        <w:trPr>
          <w:cantSplit/>
          <w:trHeight w:val="1134"/>
        </w:trPr>
        <w:tc>
          <w:tcPr>
            <w:tcW w:w="1271" w:type="dxa"/>
            <w:shd w:val="clear" w:color="auto" w:fill="FF0000"/>
            <w:textDirection w:val="btLr"/>
          </w:tcPr>
          <w:p w14:paraId="5AAB4CFC" w14:textId="57BFB05E"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lastRenderedPageBreak/>
              <w:t xml:space="preserve">Red </w:t>
            </w:r>
            <w:proofErr w:type="spellStart"/>
            <w:r w:rsidRPr="00F75FB9">
              <w:rPr>
                <w:rFonts w:ascii="Arial" w:hAnsi="Arial" w:cs="Arial"/>
                <w:sz w:val="22"/>
                <w:szCs w:val="22"/>
              </w:rPr>
              <w:t>Behaviour</w:t>
            </w:r>
            <w:proofErr w:type="spellEnd"/>
          </w:p>
        </w:tc>
        <w:tc>
          <w:tcPr>
            <w:tcW w:w="4253" w:type="dxa"/>
          </w:tcPr>
          <w:p w14:paraId="5797F5CA" w14:textId="4702B27C" w:rsidR="00095FEA" w:rsidRP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sidR="007938A3" w:rsidRPr="006A4EBA">
              <w:rPr>
                <w:rFonts w:ascii="Arial" w:hAnsi="Arial" w:cs="Arial"/>
                <w:sz w:val="22"/>
                <w:szCs w:val="22"/>
              </w:rPr>
              <w:t xml:space="preserve">Escalated (out of control) </w:t>
            </w:r>
            <w:proofErr w:type="spellStart"/>
            <w:r w:rsidR="007938A3" w:rsidRPr="006A4EBA">
              <w:rPr>
                <w:rFonts w:ascii="Arial" w:hAnsi="Arial" w:cs="Arial"/>
                <w:sz w:val="22"/>
                <w:szCs w:val="22"/>
              </w:rPr>
              <w:t>behaviour</w:t>
            </w:r>
            <w:proofErr w:type="spellEnd"/>
            <w:r w:rsidR="007938A3" w:rsidRPr="006A4EBA">
              <w:rPr>
                <w:rFonts w:ascii="Arial" w:hAnsi="Arial" w:cs="Arial"/>
                <w:sz w:val="22"/>
                <w:szCs w:val="22"/>
              </w:rPr>
              <w:t>.</w:t>
            </w:r>
            <w:r w:rsidRPr="006A4EBA">
              <w:rPr>
                <w:rFonts w:ascii="Arial" w:hAnsi="Arial" w:cs="Arial"/>
                <w:sz w:val="22"/>
                <w:szCs w:val="22"/>
              </w:rPr>
              <w:t xml:space="preserve"> </w:t>
            </w:r>
          </w:p>
          <w:p w14:paraId="319CD76D" w14:textId="0BB198B8"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•Regular </w:t>
            </w:r>
            <w:r w:rsidR="002A42DD">
              <w:rPr>
                <w:rFonts w:ascii="Arial" w:hAnsi="Arial" w:cs="Arial"/>
                <w:sz w:val="22"/>
                <w:szCs w:val="22"/>
              </w:rPr>
              <w:t xml:space="preserve">yellow </w:t>
            </w:r>
            <w:proofErr w:type="spellStart"/>
            <w:r w:rsidRPr="006A4EBA">
              <w:rPr>
                <w:rFonts w:ascii="Arial" w:hAnsi="Arial" w:cs="Arial"/>
                <w:sz w:val="22"/>
                <w:szCs w:val="22"/>
              </w:rPr>
              <w:t>behaviours</w:t>
            </w:r>
            <w:proofErr w:type="spellEnd"/>
          </w:p>
          <w:p w14:paraId="39E3BB37" w14:textId="5B8F0412"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Persistent, intentional</w:t>
            </w:r>
            <w:r>
              <w:rPr>
                <w:rFonts w:ascii="Arial" w:hAnsi="Arial" w:cs="Arial"/>
                <w:sz w:val="22"/>
                <w:szCs w:val="22"/>
              </w:rPr>
              <w:t xml:space="preserve"> </w:t>
            </w:r>
            <w:r w:rsidRPr="006A4EBA">
              <w:rPr>
                <w:rFonts w:ascii="Arial" w:hAnsi="Arial" w:cs="Arial"/>
                <w:sz w:val="22"/>
                <w:szCs w:val="22"/>
              </w:rPr>
              <w:t>unkindness towards</w:t>
            </w:r>
            <w:r>
              <w:rPr>
                <w:rFonts w:ascii="Arial" w:hAnsi="Arial" w:cs="Arial"/>
                <w:sz w:val="22"/>
                <w:szCs w:val="22"/>
              </w:rPr>
              <w:t xml:space="preserve"> </w:t>
            </w:r>
            <w:r w:rsidRPr="006A4EBA">
              <w:rPr>
                <w:rFonts w:ascii="Arial" w:hAnsi="Arial" w:cs="Arial"/>
                <w:sz w:val="22"/>
                <w:szCs w:val="22"/>
              </w:rPr>
              <w:t>targeted individuals</w:t>
            </w:r>
            <w:r>
              <w:rPr>
                <w:rFonts w:ascii="Arial" w:hAnsi="Arial" w:cs="Arial"/>
                <w:sz w:val="22"/>
                <w:szCs w:val="22"/>
              </w:rPr>
              <w:t xml:space="preserve"> </w:t>
            </w:r>
            <w:r w:rsidRPr="006A4EBA">
              <w:rPr>
                <w:rFonts w:ascii="Arial" w:hAnsi="Arial" w:cs="Arial"/>
                <w:sz w:val="22"/>
                <w:szCs w:val="22"/>
              </w:rPr>
              <w:t>(bullying).</w:t>
            </w:r>
          </w:p>
          <w:p w14:paraId="2E362B4A" w14:textId="647ED5F0"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Direct inappropriate</w:t>
            </w:r>
            <w:r>
              <w:rPr>
                <w:rFonts w:ascii="Arial" w:hAnsi="Arial" w:cs="Arial"/>
                <w:sz w:val="22"/>
                <w:szCs w:val="22"/>
              </w:rPr>
              <w:t xml:space="preserve"> </w:t>
            </w:r>
            <w:r w:rsidRPr="006A4EBA">
              <w:rPr>
                <w:rFonts w:ascii="Arial" w:hAnsi="Arial" w:cs="Arial"/>
                <w:sz w:val="22"/>
                <w:szCs w:val="22"/>
              </w:rPr>
              <w:t>language</w:t>
            </w:r>
            <w:r>
              <w:rPr>
                <w:rFonts w:ascii="Arial" w:hAnsi="Arial" w:cs="Arial"/>
                <w:sz w:val="22"/>
                <w:szCs w:val="22"/>
              </w:rPr>
              <w:t xml:space="preserve"> including homophobic and racist language</w:t>
            </w:r>
          </w:p>
          <w:p w14:paraId="58A82192" w14:textId="5B98320B"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Intentional physical harm</w:t>
            </w:r>
            <w:r>
              <w:rPr>
                <w:rFonts w:ascii="Arial" w:hAnsi="Arial" w:cs="Arial"/>
                <w:sz w:val="22"/>
                <w:szCs w:val="22"/>
              </w:rPr>
              <w:t xml:space="preserve"> </w:t>
            </w:r>
            <w:r w:rsidRPr="006A4EBA">
              <w:rPr>
                <w:rFonts w:ascii="Arial" w:hAnsi="Arial" w:cs="Arial"/>
                <w:sz w:val="22"/>
                <w:szCs w:val="22"/>
              </w:rPr>
              <w:t>to others</w:t>
            </w:r>
            <w:r>
              <w:rPr>
                <w:rFonts w:ascii="Arial" w:hAnsi="Arial" w:cs="Arial"/>
                <w:sz w:val="22"/>
                <w:szCs w:val="22"/>
              </w:rPr>
              <w:t xml:space="preserve"> including adults.</w:t>
            </w:r>
          </w:p>
          <w:p w14:paraId="451CD074" w14:textId="77777777"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Absconding.</w:t>
            </w:r>
          </w:p>
          <w:p w14:paraId="5C254E77" w14:textId="77777777" w:rsid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Theft of significant items.</w:t>
            </w:r>
          </w:p>
          <w:p w14:paraId="10AB9F1C" w14:textId="77777777" w:rsid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Having or using a weapon  </w:t>
            </w:r>
          </w:p>
          <w:p w14:paraId="5564FE42" w14:textId="327DF670" w:rsid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w:t>
            </w:r>
            <w:r>
              <w:rPr>
                <w:rFonts w:ascii="Arial" w:hAnsi="Arial" w:cs="Arial"/>
                <w:sz w:val="22"/>
                <w:szCs w:val="22"/>
              </w:rPr>
              <w:t>Serious damage to school property</w:t>
            </w:r>
          </w:p>
          <w:p w14:paraId="78B535B6" w14:textId="2563FFEE"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w:t>
            </w:r>
            <w:r>
              <w:rPr>
                <w:rFonts w:ascii="Arial" w:hAnsi="Arial" w:cs="Arial"/>
                <w:sz w:val="22"/>
                <w:szCs w:val="22"/>
              </w:rPr>
              <w:t>Fighting</w:t>
            </w:r>
          </w:p>
        </w:tc>
        <w:tc>
          <w:tcPr>
            <w:tcW w:w="4977" w:type="dxa"/>
          </w:tcPr>
          <w:p w14:paraId="771B38F8" w14:textId="31432293" w:rsidR="008D5491"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In this stage, the SENCo will understand and </w:t>
            </w:r>
            <w:r w:rsidR="00B632E3">
              <w:rPr>
                <w:rFonts w:ascii="Arial" w:hAnsi="Arial" w:cs="Arial"/>
                <w:sz w:val="22"/>
                <w:szCs w:val="22"/>
              </w:rPr>
              <w:t>support the class teacher to manage</w:t>
            </w:r>
            <w:r w:rsidR="008D5491">
              <w:rPr>
                <w:rFonts w:ascii="Arial" w:hAnsi="Arial" w:cs="Arial"/>
                <w:sz w:val="22"/>
                <w:szCs w:val="22"/>
              </w:rPr>
              <w:t xml:space="preserve"> the </w:t>
            </w:r>
            <w:proofErr w:type="spellStart"/>
            <w:r w:rsidR="008D5491">
              <w:rPr>
                <w:rFonts w:ascii="Arial" w:hAnsi="Arial" w:cs="Arial"/>
                <w:sz w:val="22"/>
                <w:szCs w:val="22"/>
              </w:rPr>
              <w:t>behaviour</w:t>
            </w:r>
            <w:proofErr w:type="spellEnd"/>
            <w:r w:rsidR="008D5491">
              <w:rPr>
                <w:rFonts w:ascii="Arial" w:hAnsi="Arial" w:cs="Arial"/>
                <w:sz w:val="22"/>
                <w:szCs w:val="22"/>
              </w:rPr>
              <w:t xml:space="preserve"> with strategies.</w:t>
            </w:r>
          </w:p>
          <w:p w14:paraId="63593EDF"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w:t>
            </w:r>
            <w:r w:rsidRPr="006A4EBA">
              <w:rPr>
                <w:rFonts w:ascii="Arial" w:hAnsi="Arial" w:cs="Arial"/>
                <w:sz w:val="22"/>
                <w:szCs w:val="22"/>
              </w:rPr>
              <w:t xml:space="preserve">Trained Team Teach staff may be called on. </w:t>
            </w:r>
          </w:p>
          <w:p w14:paraId="5E59F952" w14:textId="439FA1A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w:t>
            </w:r>
            <w:r w:rsidR="00323832">
              <w:rPr>
                <w:rFonts w:ascii="Arial" w:hAnsi="Arial" w:cs="Arial"/>
                <w:sz w:val="22"/>
                <w:szCs w:val="22"/>
              </w:rPr>
              <w:t>Consider specific zones to play in</w:t>
            </w:r>
          </w:p>
          <w:p w14:paraId="01959DD9"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Reset time with the child to discuss their actions, their next steps and reminder of the school values and expectations. </w:t>
            </w:r>
          </w:p>
          <w:p w14:paraId="58A799EA"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Meeting with parents/carers, class teacher, and/or Leadership Team. </w:t>
            </w:r>
          </w:p>
          <w:p w14:paraId="173C553D" w14:textId="418B0126"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Consider withdrawal from class</w:t>
            </w:r>
            <w:r w:rsidR="00323832">
              <w:rPr>
                <w:rFonts w:ascii="Arial" w:hAnsi="Arial" w:cs="Arial"/>
                <w:sz w:val="22"/>
                <w:szCs w:val="22"/>
              </w:rPr>
              <w:t>- internal isolation</w:t>
            </w:r>
            <w:r w:rsidRPr="006A4EBA">
              <w:rPr>
                <w:rFonts w:ascii="Arial" w:hAnsi="Arial" w:cs="Arial"/>
                <w:sz w:val="22"/>
                <w:szCs w:val="22"/>
              </w:rPr>
              <w:t xml:space="preserve">. </w:t>
            </w:r>
          </w:p>
          <w:p w14:paraId="7C7134F0" w14:textId="4F799C9B"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If Red </w:t>
            </w:r>
            <w:proofErr w:type="spellStart"/>
            <w:r w:rsidRPr="006A4EBA">
              <w:rPr>
                <w:rFonts w:ascii="Arial" w:hAnsi="Arial" w:cs="Arial"/>
                <w:sz w:val="22"/>
                <w:szCs w:val="22"/>
              </w:rPr>
              <w:t>Behaviours</w:t>
            </w:r>
            <w:proofErr w:type="spellEnd"/>
            <w:r w:rsidRPr="006A4EBA">
              <w:rPr>
                <w:rFonts w:ascii="Arial" w:hAnsi="Arial" w:cs="Arial"/>
                <w:sz w:val="22"/>
                <w:szCs w:val="22"/>
              </w:rPr>
              <w:t xml:space="preserve"> continue over time: </w:t>
            </w:r>
          </w:p>
          <w:p w14:paraId="681338C3" w14:textId="51CDAB45" w:rsidR="00095FE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 Pastoral Support </w:t>
            </w:r>
            <w:proofErr w:type="spellStart"/>
            <w:r w:rsidRPr="006A4EBA">
              <w:rPr>
                <w:rFonts w:ascii="Arial" w:hAnsi="Arial" w:cs="Arial"/>
                <w:sz w:val="22"/>
                <w:szCs w:val="22"/>
              </w:rPr>
              <w:t>Programme</w:t>
            </w:r>
            <w:proofErr w:type="spellEnd"/>
            <w:r w:rsidRPr="006A4EBA">
              <w:rPr>
                <w:rFonts w:ascii="Arial" w:hAnsi="Arial" w:cs="Arial"/>
                <w:sz w:val="22"/>
                <w:szCs w:val="22"/>
              </w:rPr>
              <w:t xml:space="preserve"> </w:t>
            </w:r>
            <w:r w:rsidR="00E47F09">
              <w:rPr>
                <w:rFonts w:ascii="Arial" w:hAnsi="Arial" w:cs="Arial"/>
                <w:sz w:val="22"/>
                <w:szCs w:val="22"/>
              </w:rPr>
              <w:t xml:space="preserve">(PSP) </w:t>
            </w:r>
            <w:r w:rsidRPr="006A4EBA">
              <w:rPr>
                <w:rFonts w:ascii="Arial" w:hAnsi="Arial" w:cs="Arial"/>
                <w:sz w:val="22"/>
                <w:szCs w:val="22"/>
              </w:rPr>
              <w:t>may begin.</w:t>
            </w:r>
          </w:p>
          <w:p w14:paraId="0C38A91A" w14:textId="6B9E91AE" w:rsidR="00C059D6" w:rsidRDefault="00C059D6" w:rsidP="00C059D6">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Consider suspension from school. </w:t>
            </w:r>
          </w:p>
          <w:p w14:paraId="08C35854" w14:textId="1C2429FB" w:rsidR="00323832" w:rsidRDefault="00323832"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Permanent exclusion </w:t>
            </w:r>
          </w:p>
          <w:p w14:paraId="684DDE16"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7162912" w14:textId="6AD0778F"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The </w:t>
            </w:r>
            <w:r w:rsidR="00B632E3">
              <w:rPr>
                <w:rFonts w:ascii="Arial" w:hAnsi="Arial" w:cs="Arial"/>
                <w:sz w:val="22"/>
                <w:szCs w:val="22"/>
              </w:rPr>
              <w:t>Headteacher</w:t>
            </w:r>
            <w:r w:rsidRPr="006A4EBA">
              <w:rPr>
                <w:rFonts w:ascii="Arial" w:hAnsi="Arial" w:cs="Arial"/>
                <w:sz w:val="22"/>
                <w:szCs w:val="22"/>
              </w:rPr>
              <w:t xml:space="preserve"> will be informe</w:t>
            </w:r>
            <w:r w:rsidR="00323832">
              <w:rPr>
                <w:rFonts w:ascii="Arial" w:hAnsi="Arial" w:cs="Arial"/>
                <w:sz w:val="22"/>
                <w:szCs w:val="22"/>
              </w:rPr>
              <w:t xml:space="preserve">d and manage this </w:t>
            </w:r>
            <w:proofErr w:type="spellStart"/>
            <w:r w:rsidR="00323832">
              <w:rPr>
                <w:rFonts w:ascii="Arial" w:hAnsi="Arial" w:cs="Arial"/>
                <w:sz w:val="22"/>
                <w:szCs w:val="22"/>
              </w:rPr>
              <w:t>behaviour</w:t>
            </w:r>
            <w:proofErr w:type="spellEnd"/>
            <w:r w:rsidR="00323832">
              <w:rPr>
                <w:rFonts w:ascii="Arial" w:hAnsi="Arial" w:cs="Arial"/>
                <w:sz w:val="22"/>
                <w:szCs w:val="22"/>
              </w:rPr>
              <w:t>.</w:t>
            </w:r>
            <w:r w:rsidR="00A57C5F">
              <w:rPr>
                <w:rFonts w:ascii="Arial" w:hAnsi="Arial" w:cs="Arial"/>
                <w:sz w:val="22"/>
                <w:szCs w:val="22"/>
              </w:rPr>
              <w:t xml:space="preserve">  </w:t>
            </w:r>
          </w:p>
          <w:p w14:paraId="504EB744" w14:textId="77777777" w:rsidR="00F25AEE" w:rsidRDefault="00F25AEE"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DA82F9" w14:textId="76D99B0B" w:rsidR="007F28DC" w:rsidRPr="006A4EBA" w:rsidRDefault="007F28DC"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A57C5F">
              <w:rPr>
                <w:rFonts w:ascii="Arial" w:hAnsi="Arial" w:cs="Arial"/>
                <w:b/>
                <w:bCs/>
              </w:rPr>
              <w:t>A reflection form will be completed by the child</w:t>
            </w:r>
          </w:p>
        </w:tc>
      </w:tr>
      <w:tr w:rsidR="00F25AEE" w14:paraId="1484F222" w14:textId="77777777" w:rsidTr="00F25AEE">
        <w:trPr>
          <w:cantSplit/>
          <w:trHeight w:val="1134"/>
        </w:trPr>
        <w:tc>
          <w:tcPr>
            <w:tcW w:w="10501" w:type="dxa"/>
            <w:gridSpan w:val="3"/>
            <w:shd w:val="clear" w:color="auto" w:fill="FFFFFF" w:themeFill="background1"/>
          </w:tcPr>
          <w:p w14:paraId="70F97060" w14:textId="7D9AE4C0"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2"/>
                <w:szCs w:val="22"/>
              </w:rPr>
            </w:pPr>
            <w:r w:rsidRPr="00F25AEE">
              <w:rPr>
                <w:rFonts w:ascii="Arial" w:hAnsi="Arial" w:cs="Arial"/>
                <w:sz w:val="22"/>
                <w:szCs w:val="22"/>
              </w:rPr>
              <w:t xml:space="preserve"> </w:t>
            </w:r>
            <w:r w:rsidRPr="00F25AEE">
              <w:rPr>
                <w:rFonts w:ascii="Arial" w:hAnsi="Arial" w:cs="Arial"/>
                <w:b/>
                <w:bCs/>
                <w:sz w:val="22"/>
                <w:szCs w:val="22"/>
              </w:rPr>
              <w:t>Discipline Procedures</w:t>
            </w:r>
          </w:p>
          <w:p w14:paraId="2C5901B2" w14:textId="77777777"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1.</w:t>
            </w:r>
            <w:r w:rsidRPr="00F25AEE">
              <w:rPr>
                <w:rFonts w:ascii="Arial" w:hAnsi="Arial" w:cs="Arial"/>
                <w:sz w:val="22"/>
                <w:szCs w:val="22"/>
              </w:rPr>
              <w:tab/>
              <w:t xml:space="preserve">Clear 1st verbal warning (names are not to be put on the board) </w:t>
            </w:r>
          </w:p>
          <w:p w14:paraId="6DA2D603" w14:textId="4B35379D"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2.</w:t>
            </w:r>
            <w:r w:rsidRPr="00F25AEE">
              <w:rPr>
                <w:rFonts w:ascii="Arial" w:hAnsi="Arial" w:cs="Arial"/>
                <w:sz w:val="22"/>
                <w:szCs w:val="22"/>
              </w:rPr>
              <w:tab/>
              <w:t xml:space="preserve">Child’s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is recorded as an </w:t>
            </w:r>
            <w:r>
              <w:rPr>
                <w:rFonts w:ascii="Arial" w:hAnsi="Arial" w:cs="Arial"/>
                <w:sz w:val="22"/>
                <w:szCs w:val="22"/>
              </w:rPr>
              <w:t>amber</w:t>
            </w:r>
            <w:r w:rsidRPr="00F25AEE">
              <w:rPr>
                <w:rFonts w:ascii="Arial" w:hAnsi="Arial" w:cs="Arial"/>
                <w:sz w:val="22"/>
                <w:szCs w:val="22"/>
              </w:rPr>
              <w:t xml:space="preserve">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on </w:t>
            </w:r>
            <w:r w:rsidR="00C75486">
              <w:rPr>
                <w:rFonts w:ascii="Arial" w:hAnsi="Arial" w:cs="Arial"/>
                <w:sz w:val="22"/>
                <w:szCs w:val="22"/>
              </w:rPr>
              <w:t>Track-It</w:t>
            </w:r>
            <w:r w:rsidRPr="00F25AEE">
              <w:rPr>
                <w:rFonts w:ascii="Arial" w:hAnsi="Arial" w:cs="Arial"/>
                <w:sz w:val="22"/>
                <w:szCs w:val="22"/>
              </w:rPr>
              <w:t xml:space="preserve"> Lights. </w:t>
            </w:r>
          </w:p>
          <w:p w14:paraId="1AF934D1" w14:textId="02568043"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3.</w:t>
            </w:r>
            <w:r w:rsidRPr="00F25AEE">
              <w:rPr>
                <w:rFonts w:ascii="Arial" w:hAnsi="Arial" w:cs="Arial"/>
                <w:sz w:val="22"/>
                <w:szCs w:val="22"/>
              </w:rPr>
              <w:tab/>
              <w:t xml:space="preserve">Child’s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is recorded as a yellow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on </w:t>
            </w:r>
            <w:r w:rsidR="00C75486">
              <w:rPr>
                <w:rFonts w:ascii="Arial" w:hAnsi="Arial" w:cs="Arial"/>
                <w:sz w:val="22"/>
                <w:szCs w:val="22"/>
              </w:rPr>
              <w:t>Track-It</w:t>
            </w:r>
            <w:r w:rsidRPr="00F25AEE">
              <w:rPr>
                <w:rFonts w:ascii="Arial" w:hAnsi="Arial" w:cs="Arial"/>
                <w:sz w:val="22"/>
                <w:szCs w:val="22"/>
              </w:rPr>
              <w:t xml:space="preserve"> Lights, child misses </w:t>
            </w:r>
            <w:r w:rsidR="00CF3EC1">
              <w:rPr>
                <w:rFonts w:ascii="Arial" w:hAnsi="Arial" w:cs="Arial"/>
                <w:sz w:val="22"/>
                <w:szCs w:val="22"/>
              </w:rPr>
              <w:t xml:space="preserve">5 </w:t>
            </w:r>
            <w:r w:rsidR="007F28DC">
              <w:rPr>
                <w:rFonts w:ascii="Arial" w:hAnsi="Arial" w:cs="Arial"/>
                <w:sz w:val="22"/>
                <w:szCs w:val="22"/>
              </w:rPr>
              <w:t>minutes from next</w:t>
            </w:r>
            <w:r w:rsidRPr="00F25AEE">
              <w:rPr>
                <w:rFonts w:ascii="Arial" w:hAnsi="Arial" w:cs="Arial"/>
                <w:sz w:val="22"/>
                <w:szCs w:val="22"/>
              </w:rPr>
              <w:t xml:space="preserve"> break</w:t>
            </w:r>
            <w:r w:rsidR="007F28DC">
              <w:rPr>
                <w:rFonts w:ascii="Arial" w:hAnsi="Arial" w:cs="Arial"/>
                <w:sz w:val="22"/>
                <w:szCs w:val="22"/>
              </w:rPr>
              <w:t>, if appropriate</w:t>
            </w:r>
            <w:r w:rsidRPr="00F25AEE">
              <w:rPr>
                <w:rFonts w:ascii="Arial" w:hAnsi="Arial" w:cs="Arial"/>
                <w:sz w:val="22"/>
                <w:szCs w:val="22"/>
              </w:rPr>
              <w:t xml:space="preserve"> </w:t>
            </w:r>
            <w:r w:rsidR="00625417">
              <w:rPr>
                <w:rFonts w:ascii="Arial" w:hAnsi="Arial" w:cs="Arial"/>
                <w:sz w:val="22"/>
                <w:szCs w:val="22"/>
              </w:rPr>
              <w:t>and a reflection form is completed</w:t>
            </w:r>
            <w:r w:rsidR="00CF3EC1">
              <w:rPr>
                <w:rFonts w:ascii="Arial" w:hAnsi="Arial" w:cs="Arial"/>
                <w:sz w:val="22"/>
                <w:szCs w:val="22"/>
              </w:rPr>
              <w:t xml:space="preserve"> with their class teacher or an appropriate adult in this time.</w:t>
            </w:r>
          </w:p>
          <w:p w14:paraId="656BF5FD" w14:textId="57A9AAA3"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4.</w:t>
            </w:r>
            <w:r w:rsidRPr="00F25AEE">
              <w:rPr>
                <w:rFonts w:ascii="Arial" w:hAnsi="Arial" w:cs="Arial"/>
                <w:sz w:val="22"/>
                <w:szCs w:val="22"/>
              </w:rPr>
              <w:tab/>
              <w:t xml:space="preserve">Child’s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is recorded as a red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on </w:t>
            </w:r>
            <w:r w:rsidR="00C75486">
              <w:rPr>
                <w:rFonts w:ascii="Arial" w:hAnsi="Arial" w:cs="Arial"/>
                <w:sz w:val="22"/>
                <w:szCs w:val="22"/>
              </w:rPr>
              <w:t>Track-It</w:t>
            </w:r>
            <w:r w:rsidRPr="00F25AEE">
              <w:rPr>
                <w:rFonts w:ascii="Arial" w:hAnsi="Arial" w:cs="Arial"/>
                <w:sz w:val="22"/>
                <w:szCs w:val="22"/>
              </w:rPr>
              <w:t xml:space="preserve"> Lights, Incident Form filled in </w:t>
            </w:r>
            <w:r w:rsidR="00625417">
              <w:rPr>
                <w:rFonts w:ascii="Arial" w:hAnsi="Arial" w:cs="Arial"/>
                <w:sz w:val="22"/>
                <w:szCs w:val="22"/>
              </w:rPr>
              <w:t xml:space="preserve">on </w:t>
            </w:r>
            <w:proofErr w:type="spellStart"/>
            <w:r w:rsidR="00625417">
              <w:rPr>
                <w:rFonts w:ascii="Arial" w:hAnsi="Arial" w:cs="Arial"/>
                <w:sz w:val="22"/>
                <w:szCs w:val="22"/>
              </w:rPr>
              <w:t>TrackIt</w:t>
            </w:r>
            <w:proofErr w:type="spellEnd"/>
            <w:r w:rsidR="00625417">
              <w:rPr>
                <w:rFonts w:ascii="Arial" w:hAnsi="Arial" w:cs="Arial"/>
                <w:sz w:val="22"/>
                <w:szCs w:val="22"/>
              </w:rPr>
              <w:t xml:space="preserve"> Lights by the adults</w:t>
            </w:r>
            <w:r w:rsidRPr="00F25AEE">
              <w:rPr>
                <w:rFonts w:ascii="Arial" w:hAnsi="Arial" w:cs="Arial"/>
                <w:sz w:val="22"/>
                <w:szCs w:val="22"/>
              </w:rPr>
              <w:t xml:space="preserve">– saves on CPOMs. Parents called or spoken </w:t>
            </w:r>
            <w:proofErr w:type="gramStart"/>
            <w:r w:rsidRPr="00F25AEE">
              <w:rPr>
                <w:rFonts w:ascii="Arial" w:hAnsi="Arial" w:cs="Arial"/>
                <w:sz w:val="22"/>
                <w:szCs w:val="22"/>
              </w:rPr>
              <w:t>to</w:t>
            </w:r>
            <w:proofErr w:type="gramEnd"/>
            <w:r w:rsidRPr="00F25AEE">
              <w:rPr>
                <w:rFonts w:ascii="Arial" w:hAnsi="Arial" w:cs="Arial"/>
                <w:sz w:val="22"/>
                <w:szCs w:val="22"/>
              </w:rPr>
              <w:t xml:space="preserve"> </w:t>
            </w:r>
            <w:r w:rsidR="00625417">
              <w:rPr>
                <w:rFonts w:ascii="Arial" w:hAnsi="Arial" w:cs="Arial"/>
                <w:sz w:val="22"/>
                <w:szCs w:val="22"/>
              </w:rPr>
              <w:t xml:space="preserve">and a written reflection form is to be completed by the child, shared with parents and given to </w:t>
            </w:r>
            <w:proofErr w:type="spellStart"/>
            <w:r w:rsidR="00625417">
              <w:rPr>
                <w:rFonts w:ascii="Arial" w:hAnsi="Arial" w:cs="Arial"/>
                <w:sz w:val="22"/>
                <w:szCs w:val="22"/>
              </w:rPr>
              <w:t>Mrs</w:t>
            </w:r>
            <w:proofErr w:type="spellEnd"/>
            <w:r w:rsidR="00625417">
              <w:rPr>
                <w:rFonts w:ascii="Arial" w:hAnsi="Arial" w:cs="Arial"/>
                <w:sz w:val="22"/>
                <w:szCs w:val="22"/>
              </w:rPr>
              <w:t xml:space="preserve"> Leonard</w:t>
            </w:r>
            <w:r w:rsidR="006964EB">
              <w:rPr>
                <w:rFonts w:ascii="Arial" w:hAnsi="Arial" w:cs="Arial"/>
                <w:sz w:val="22"/>
                <w:szCs w:val="22"/>
              </w:rPr>
              <w:t>.</w:t>
            </w:r>
          </w:p>
          <w:p w14:paraId="7F56ABE0" w14:textId="16EBB5AE"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5.</w:t>
            </w:r>
            <w:r w:rsidRPr="00F25AEE">
              <w:rPr>
                <w:rFonts w:ascii="Arial" w:hAnsi="Arial" w:cs="Arial"/>
                <w:sz w:val="22"/>
                <w:szCs w:val="22"/>
              </w:rPr>
              <w:tab/>
              <w:t>T</w:t>
            </w:r>
            <w:r w:rsidR="00EA763C">
              <w:rPr>
                <w:rFonts w:ascii="Arial" w:hAnsi="Arial" w:cs="Arial"/>
                <w:sz w:val="22"/>
                <w:szCs w:val="22"/>
              </w:rPr>
              <w:t>hree</w:t>
            </w:r>
            <w:r w:rsidRPr="00F25AEE">
              <w:rPr>
                <w:rFonts w:ascii="Arial" w:hAnsi="Arial" w:cs="Arial"/>
                <w:sz w:val="22"/>
                <w:szCs w:val="22"/>
              </w:rPr>
              <w:t xml:space="preserve"> red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w:t>
            </w:r>
            <w:r w:rsidR="00C75486">
              <w:rPr>
                <w:rFonts w:ascii="Arial" w:hAnsi="Arial" w:cs="Arial"/>
                <w:sz w:val="22"/>
                <w:szCs w:val="22"/>
              </w:rPr>
              <w:t>Track-It</w:t>
            </w:r>
            <w:r w:rsidRPr="00F25AEE">
              <w:rPr>
                <w:rFonts w:ascii="Arial" w:hAnsi="Arial" w:cs="Arial"/>
                <w:sz w:val="22"/>
                <w:szCs w:val="22"/>
              </w:rPr>
              <w:t xml:space="preserve"> Lights within one s</w:t>
            </w:r>
            <w:r w:rsidR="00C6663B">
              <w:rPr>
                <w:rFonts w:ascii="Arial" w:hAnsi="Arial" w:cs="Arial"/>
                <w:sz w:val="22"/>
                <w:szCs w:val="22"/>
              </w:rPr>
              <w:t>hort</w:t>
            </w:r>
            <w:r w:rsidRPr="00F25AEE">
              <w:rPr>
                <w:rFonts w:ascii="Arial" w:hAnsi="Arial" w:cs="Arial"/>
                <w:sz w:val="22"/>
                <w:szCs w:val="22"/>
              </w:rPr>
              <w:t xml:space="preserve"> term (6-7 weeks) requires teacher to complete Restorative Discussion with child once they are ready to talk. </w:t>
            </w:r>
            <w:r w:rsidR="00F44D49">
              <w:rPr>
                <w:rFonts w:ascii="Arial" w:hAnsi="Arial" w:cs="Arial"/>
                <w:sz w:val="22"/>
                <w:szCs w:val="22"/>
              </w:rPr>
              <w:t>Parents will be invited in as part of this process.</w:t>
            </w:r>
          </w:p>
          <w:p w14:paraId="4250100F" w14:textId="77777777" w:rsidR="00F25AEE" w:rsidRPr="006A4EBA" w:rsidRDefault="00F25AEE"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tc>
      </w:tr>
      <w:tr w:rsidR="00F25AEE" w14:paraId="51392DDA" w14:textId="77777777" w:rsidTr="00F25AEE">
        <w:trPr>
          <w:cantSplit/>
          <w:trHeight w:val="1134"/>
        </w:trPr>
        <w:tc>
          <w:tcPr>
            <w:tcW w:w="10501" w:type="dxa"/>
            <w:gridSpan w:val="3"/>
            <w:shd w:val="clear" w:color="auto" w:fill="FFFFFF" w:themeFill="background1"/>
          </w:tcPr>
          <w:p w14:paraId="3C15D81B" w14:textId="37478B37"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2"/>
                <w:szCs w:val="22"/>
              </w:rPr>
            </w:pPr>
            <w:proofErr w:type="spellStart"/>
            <w:r w:rsidRPr="00F25AEE">
              <w:rPr>
                <w:rFonts w:ascii="Arial" w:hAnsi="Arial" w:cs="Arial"/>
                <w:b/>
                <w:bCs/>
                <w:sz w:val="22"/>
                <w:szCs w:val="22"/>
              </w:rPr>
              <w:t>Behaviour</w:t>
            </w:r>
            <w:proofErr w:type="spellEnd"/>
            <w:r w:rsidRPr="00F25AEE">
              <w:rPr>
                <w:rFonts w:ascii="Arial" w:hAnsi="Arial" w:cs="Arial"/>
                <w:b/>
                <w:bCs/>
                <w:sz w:val="22"/>
                <w:szCs w:val="22"/>
              </w:rPr>
              <w:t xml:space="preserve"> Conference</w:t>
            </w:r>
          </w:p>
          <w:p w14:paraId="2D105A34" w14:textId="3F38517F"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 xml:space="preserve">3 red </w:t>
            </w:r>
            <w:r w:rsidR="00C75486">
              <w:rPr>
                <w:rFonts w:ascii="Arial" w:hAnsi="Arial" w:cs="Arial"/>
                <w:sz w:val="22"/>
                <w:szCs w:val="22"/>
              </w:rPr>
              <w:t>Track-It</w:t>
            </w:r>
            <w:r w:rsidRPr="00F25AEE">
              <w:rPr>
                <w:rFonts w:ascii="Arial" w:hAnsi="Arial" w:cs="Arial"/>
                <w:sz w:val="22"/>
                <w:szCs w:val="22"/>
              </w:rPr>
              <w:t xml:space="preserve"> Lights, in first small term, would trigger a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conference – detailed below:</w:t>
            </w:r>
          </w:p>
          <w:p w14:paraId="676140EC" w14:textId="5DB07091"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 xml:space="preserve">1st </w:t>
            </w:r>
            <w:r w:rsidR="00481138">
              <w:rPr>
                <w:rFonts w:ascii="Arial" w:hAnsi="Arial" w:cs="Arial"/>
                <w:sz w:val="22"/>
                <w:szCs w:val="22"/>
              </w:rPr>
              <w:t>conference</w:t>
            </w:r>
            <w:r w:rsidRPr="00F25AEE">
              <w:rPr>
                <w:rFonts w:ascii="Arial" w:hAnsi="Arial" w:cs="Arial"/>
                <w:sz w:val="22"/>
                <w:szCs w:val="22"/>
              </w:rPr>
              <w:t>, the class teacher to lead conference with parents, teacher</w:t>
            </w:r>
            <w:r>
              <w:rPr>
                <w:rFonts w:ascii="Arial" w:hAnsi="Arial" w:cs="Arial"/>
                <w:sz w:val="22"/>
                <w:szCs w:val="22"/>
              </w:rPr>
              <w:t xml:space="preserve"> </w:t>
            </w:r>
            <w:r w:rsidRPr="00F25AEE">
              <w:rPr>
                <w:rFonts w:ascii="Arial" w:hAnsi="Arial" w:cs="Arial"/>
                <w:sz w:val="22"/>
                <w:szCs w:val="22"/>
              </w:rPr>
              <w:t xml:space="preserve">and child (where appropriate) </w:t>
            </w:r>
          </w:p>
          <w:p w14:paraId="19049B3E" w14:textId="0C1804AB"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 xml:space="preserve">If red </w:t>
            </w:r>
            <w:proofErr w:type="spellStart"/>
            <w:r>
              <w:rPr>
                <w:rFonts w:ascii="Arial" w:hAnsi="Arial" w:cs="Arial"/>
                <w:sz w:val="22"/>
                <w:szCs w:val="22"/>
              </w:rPr>
              <w:t>behaviours</w:t>
            </w:r>
            <w:proofErr w:type="spellEnd"/>
            <w:r>
              <w:rPr>
                <w:rFonts w:ascii="Arial" w:hAnsi="Arial" w:cs="Arial"/>
                <w:sz w:val="22"/>
                <w:szCs w:val="22"/>
              </w:rPr>
              <w:t xml:space="preserve"> continue, this will trigger a second </w:t>
            </w:r>
            <w:proofErr w:type="spellStart"/>
            <w:r>
              <w:rPr>
                <w:rFonts w:ascii="Arial" w:hAnsi="Arial" w:cs="Arial"/>
                <w:sz w:val="22"/>
                <w:szCs w:val="22"/>
              </w:rPr>
              <w:t>behaviour</w:t>
            </w:r>
            <w:proofErr w:type="spellEnd"/>
            <w:r>
              <w:rPr>
                <w:rFonts w:ascii="Arial" w:hAnsi="Arial" w:cs="Arial"/>
                <w:sz w:val="22"/>
                <w:szCs w:val="22"/>
              </w:rPr>
              <w:t xml:space="preserve"> conference with the parents, teacher, </w:t>
            </w:r>
            <w:r w:rsidR="00E47F09">
              <w:rPr>
                <w:rFonts w:ascii="Arial" w:hAnsi="Arial" w:cs="Arial"/>
                <w:sz w:val="22"/>
                <w:szCs w:val="22"/>
              </w:rPr>
              <w:t>Headteacher</w:t>
            </w:r>
            <w:r>
              <w:rPr>
                <w:rFonts w:ascii="Arial" w:hAnsi="Arial" w:cs="Arial"/>
                <w:sz w:val="22"/>
                <w:szCs w:val="22"/>
              </w:rPr>
              <w:t xml:space="preserve"> and child</w:t>
            </w:r>
            <w:r w:rsidRPr="00F25AEE">
              <w:rPr>
                <w:rFonts w:ascii="Arial" w:hAnsi="Arial" w:cs="Arial"/>
                <w:sz w:val="22"/>
                <w:szCs w:val="22"/>
              </w:rPr>
              <w:t xml:space="preserve"> (where appropriate) </w:t>
            </w:r>
          </w:p>
          <w:p w14:paraId="4C220C28" w14:textId="2662154B"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 xml:space="preserve">A PSP (Pastoral Support Plan) may be considered at any stage when a child is on red to </w:t>
            </w:r>
            <w:proofErr w:type="gramStart"/>
            <w:r>
              <w:rPr>
                <w:rFonts w:ascii="Arial" w:hAnsi="Arial" w:cs="Arial"/>
                <w:sz w:val="22"/>
                <w:szCs w:val="22"/>
              </w:rPr>
              <w:t>take into account</w:t>
            </w:r>
            <w:proofErr w:type="gramEnd"/>
            <w:r>
              <w:rPr>
                <w:rFonts w:ascii="Arial" w:hAnsi="Arial" w:cs="Arial"/>
                <w:sz w:val="22"/>
                <w:szCs w:val="22"/>
              </w:rPr>
              <w:t xml:space="preserve"> the </w:t>
            </w:r>
            <w:proofErr w:type="spellStart"/>
            <w:r>
              <w:rPr>
                <w:rFonts w:ascii="Arial" w:hAnsi="Arial" w:cs="Arial"/>
                <w:sz w:val="22"/>
                <w:szCs w:val="22"/>
              </w:rPr>
              <w:t>behaviours</w:t>
            </w:r>
            <w:proofErr w:type="spellEnd"/>
            <w:r>
              <w:rPr>
                <w:rFonts w:ascii="Arial" w:hAnsi="Arial" w:cs="Arial"/>
                <w:sz w:val="22"/>
                <w:szCs w:val="22"/>
              </w:rPr>
              <w:t xml:space="preserve"> displayed.</w:t>
            </w:r>
          </w:p>
        </w:tc>
      </w:tr>
    </w:tbl>
    <w:p w14:paraId="7F77A1A8" w14:textId="77777777" w:rsidR="00095FEA" w:rsidRPr="00323832" w:rsidRDefault="00095FEA">
      <w:pPr>
        <w:rPr>
          <w:b/>
          <w:bCs/>
        </w:rPr>
      </w:pPr>
    </w:p>
    <w:p w14:paraId="7836A2F0" w14:textId="77777777" w:rsidR="00323832" w:rsidRDefault="00323832" w:rsidP="00323832">
      <w:pPr>
        <w:rPr>
          <w:rFonts w:ascii="Arial" w:hAnsi="Arial" w:cs="Arial"/>
          <w:b/>
          <w:bCs/>
          <w:sz w:val="22"/>
          <w:szCs w:val="22"/>
        </w:rPr>
      </w:pPr>
      <w:r w:rsidRPr="00323832">
        <w:rPr>
          <w:rFonts w:ascii="Arial" w:hAnsi="Arial" w:cs="Arial"/>
          <w:b/>
          <w:bCs/>
          <w:sz w:val="22"/>
          <w:szCs w:val="22"/>
        </w:rPr>
        <w:t>Role of staff and volunteers</w:t>
      </w:r>
    </w:p>
    <w:p w14:paraId="3802CBA2" w14:textId="77777777" w:rsidR="00323832" w:rsidRPr="00323832" w:rsidRDefault="00323832" w:rsidP="00323832">
      <w:pPr>
        <w:rPr>
          <w:rFonts w:ascii="Arial" w:hAnsi="Arial" w:cs="Arial"/>
          <w:b/>
          <w:bCs/>
          <w:sz w:val="22"/>
          <w:szCs w:val="22"/>
        </w:rPr>
      </w:pPr>
    </w:p>
    <w:p w14:paraId="6315BB22" w14:textId="77777777" w:rsidR="00323832" w:rsidRPr="00323832" w:rsidRDefault="00323832" w:rsidP="00323832">
      <w:pPr>
        <w:rPr>
          <w:rFonts w:ascii="Arial" w:hAnsi="Arial" w:cs="Arial"/>
          <w:sz w:val="22"/>
          <w:szCs w:val="22"/>
        </w:rPr>
      </w:pPr>
      <w:r w:rsidRPr="00323832">
        <w:rPr>
          <w:rFonts w:ascii="Arial" w:hAnsi="Arial" w:cs="Arial"/>
          <w:sz w:val="22"/>
          <w:szCs w:val="22"/>
        </w:rPr>
        <w:t>• To have and show respect for every child</w:t>
      </w:r>
    </w:p>
    <w:p w14:paraId="53B9018F"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 To view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as a form of communication</w:t>
      </w:r>
    </w:p>
    <w:p w14:paraId="7B7DAE9A" w14:textId="77777777" w:rsidR="00323832" w:rsidRPr="00323832" w:rsidRDefault="00323832" w:rsidP="00323832">
      <w:pPr>
        <w:rPr>
          <w:rFonts w:ascii="Arial" w:hAnsi="Arial" w:cs="Arial"/>
          <w:sz w:val="22"/>
          <w:szCs w:val="22"/>
        </w:rPr>
      </w:pPr>
      <w:r w:rsidRPr="00323832">
        <w:rPr>
          <w:rFonts w:ascii="Arial" w:hAnsi="Arial" w:cs="Arial"/>
          <w:sz w:val="22"/>
          <w:szCs w:val="22"/>
        </w:rPr>
        <w:t>• To form positive relationships to enable children to feel secure in school.</w:t>
      </w:r>
    </w:p>
    <w:p w14:paraId="1FA03A1E" w14:textId="77777777" w:rsidR="00323832" w:rsidRPr="00323832" w:rsidRDefault="00323832" w:rsidP="00323832">
      <w:pPr>
        <w:rPr>
          <w:rFonts w:ascii="Arial" w:hAnsi="Arial" w:cs="Arial"/>
          <w:sz w:val="22"/>
          <w:szCs w:val="22"/>
        </w:rPr>
      </w:pPr>
      <w:r w:rsidRPr="00323832">
        <w:rPr>
          <w:rFonts w:ascii="Arial" w:hAnsi="Arial" w:cs="Arial"/>
          <w:sz w:val="22"/>
          <w:szCs w:val="22"/>
        </w:rPr>
        <w:t>• To maintain clear boundaries and expectations</w:t>
      </w:r>
    </w:p>
    <w:p w14:paraId="60E2413A" w14:textId="5503F795" w:rsidR="00323832" w:rsidRPr="00323832" w:rsidRDefault="00323832" w:rsidP="00323832">
      <w:pPr>
        <w:rPr>
          <w:rFonts w:ascii="Arial" w:hAnsi="Arial" w:cs="Arial"/>
          <w:sz w:val="22"/>
          <w:szCs w:val="22"/>
        </w:rPr>
      </w:pPr>
      <w:r w:rsidRPr="00323832">
        <w:rPr>
          <w:rFonts w:ascii="Arial" w:hAnsi="Arial" w:cs="Arial"/>
          <w:sz w:val="22"/>
          <w:szCs w:val="22"/>
        </w:rPr>
        <w:lastRenderedPageBreak/>
        <w:t xml:space="preserve">• To record incidents on the school’s recording system </w:t>
      </w:r>
      <w:r w:rsidR="00C75486">
        <w:rPr>
          <w:rFonts w:ascii="Arial" w:hAnsi="Arial" w:cs="Arial"/>
          <w:sz w:val="22"/>
          <w:szCs w:val="22"/>
        </w:rPr>
        <w:t>Track-It</w:t>
      </w:r>
      <w:r w:rsidRPr="00323832">
        <w:rPr>
          <w:rFonts w:ascii="Arial" w:hAnsi="Arial" w:cs="Arial"/>
          <w:sz w:val="22"/>
          <w:szCs w:val="22"/>
        </w:rPr>
        <w:t xml:space="preserve"> Lights (collaborated with</w:t>
      </w:r>
    </w:p>
    <w:p w14:paraId="62ED2DFA" w14:textId="77777777" w:rsidR="00323832" w:rsidRPr="00323832" w:rsidRDefault="00323832" w:rsidP="00323832">
      <w:pPr>
        <w:rPr>
          <w:rFonts w:ascii="Arial" w:hAnsi="Arial" w:cs="Arial"/>
          <w:sz w:val="22"/>
          <w:szCs w:val="22"/>
        </w:rPr>
      </w:pPr>
      <w:r w:rsidRPr="00323832">
        <w:rPr>
          <w:rFonts w:ascii="Arial" w:hAnsi="Arial" w:cs="Arial"/>
          <w:sz w:val="22"/>
          <w:szCs w:val="22"/>
        </w:rPr>
        <w:t>CPOMS)</w:t>
      </w:r>
    </w:p>
    <w:p w14:paraId="5626C956" w14:textId="1F9D874D" w:rsidR="003E05DE" w:rsidRDefault="00323832" w:rsidP="00323832">
      <w:pPr>
        <w:rPr>
          <w:rFonts w:ascii="Arial" w:hAnsi="Arial" w:cs="Arial"/>
          <w:sz w:val="22"/>
          <w:szCs w:val="22"/>
        </w:rPr>
      </w:pPr>
      <w:r w:rsidRPr="00323832">
        <w:rPr>
          <w:rFonts w:ascii="Arial" w:hAnsi="Arial" w:cs="Arial"/>
          <w:sz w:val="22"/>
          <w:szCs w:val="22"/>
        </w:rPr>
        <w:t>• To work collaboratively to reinforce the strategies agreed in line with this policy</w:t>
      </w:r>
    </w:p>
    <w:p w14:paraId="6805EAE6" w14:textId="42DDA75B" w:rsidR="003E05DE" w:rsidRDefault="003E05DE" w:rsidP="00323832">
      <w:pPr>
        <w:rPr>
          <w:rFonts w:ascii="Arial" w:hAnsi="Arial" w:cs="Arial"/>
          <w:sz w:val="22"/>
          <w:szCs w:val="22"/>
        </w:rPr>
      </w:pPr>
      <w:r w:rsidRPr="00323832">
        <w:rPr>
          <w:rFonts w:ascii="Arial" w:hAnsi="Arial" w:cs="Arial"/>
          <w:sz w:val="22"/>
          <w:szCs w:val="22"/>
        </w:rPr>
        <w:t>•</w:t>
      </w:r>
      <w:r>
        <w:rPr>
          <w:rFonts w:ascii="Arial" w:hAnsi="Arial" w:cs="Arial"/>
          <w:sz w:val="22"/>
          <w:szCs w:val="22"/>
        </w:rPr>
        <w:t xml:space="preserve"> To ensure all reflection forms have been completed and shared with SLT</w:t>
      </w:r>
    </w:p>
    <w:p w14:paraId="756F4945" w14:textId="77777777" w:rsidR="00323832" w:rsidRPr="00323832" w:rsidRDefault="00323832" w:rsidP="00323832">
      <w:pPr>
        <w:rPr>
          <w:rFonts w:ascii="Arial" w:hAnsi="Arial" w:cs="Arial"/>
          <w:sz w:val="22"/>
          <w:szCs w:val="22"/>
        </w:rPr>
      </w:pPr>
    </w:p>
    <w:p w14:paraId="2F8C92C6" w14:textId="379D0295" w:rsidR="0021679E" w:rsidRDefault="00323832" w:rsidP="00323832">
      <w:pPr>
        <w:rPr>
          <w:rFonts w:ascii="Arial" w:hAnsi="Arial" w:cs="Arial"/>
          <w:sz w:val="22"/>
          <w:szCs w:val="22"/>
        </w:rPr>
      </w:pPr>
      <w:r w:rsidRPr="00323832">
        <w:rPr>
          <w:rFonts w:ascii="Arial" w:hAnsi="Arial" w:cs="Arial"/>
          <w:sz w:val="22"/>
          <w:szCs w:val="22"/>
        </w:rPr>
        <w:t xml:space="preserve">The class teacher should contact a parent if there are worries about the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of a child</w:t>
      </w:r>
      <w:r>
        <w:rPr>
          <w:rFonts w:ascii="Arial" w:hAnsi="Arial" w:cs="Arial"/>
          <w:sz w:val="22"/>
          <w:szCs w:val="22"/>
        </w:rPr>
        <w:t xml:space="preserve"> and there is a persistent</w:t>
      </w:r>
      <w:r w:rsidR="00B80B47">
        <w:rPr>
          <w:rFonts w:ascii="Arial" w:hAnsi="Arial" w:cs="Arial"/>
          <w:sz w:val="22"/>
          <w:szCs w:val="22"/>
        </w:rPr>
        <w:t xml:space="preserve"> pattern of</w:t>
      </w:r>
      <w:r>
        <w:rPr>
          <w:rFonts w:ascii="Arial" w:hAnsi="Arial" w:cs="Arial"/>
          <w:sz w:val="22"/>
          <w:szCs w:val="22"/>
        </w:rPr>
        <w:t xml:space="preserve"> amber </w:t>
      </w:r>
      <w:proofErr w:type="spellStart"/>
      <w:r>
        <w:rPr>
          <w:rFonts w:ascii="Arial" w:hAnsi="Arial" w:cs="Arial"/>
          <w:sz w:val="22"/>
          <w:szCs w:val="22"/>
        </w:rPr>
        <w:t>behaviour</w:t>
      </w:r>
      <w:proofErr w:type="spellEnd"/>
      <w:r>
        <w:rPr>
          <w:rFonts w:ascii="Arial" w:hAnsi="Arial" w:cs="Arial"/>
          <w:sz w:val="22"/>
          <w:szCs w:val="22"/>
        </w:rPr>
        <w:t xml:space="preserve"> being displayed</w:t>
      </w:r>
      <w:r w:rsidRPr="00323832">
        <w:rPr>
          <w:rFonts w:ascii="Arial" w:hAnsi="Arial" w:cs="Arial"/>
          <w:sz w:val="22"/>
          <w:szCs w:val="22"/>
        </w:rPr>
        <w:t>.</w:t>
      </w:r>
      <w:r>
        <w:rPr>
          <w:rFonts w:ascii="Arial" w:hAnsi="Arial" w:cs="Arial"/>
          <w:sz w:val="22"/>
          <w:szCs w:val="22"/>
        </w:rPr>
        <w:t xml:space="preserve">  </w:t>
      </w:r>
      <w:proofErr w:type="gramStart"/>
      <w:r w:rsidRPr="00323832">
        <w:rPr>
          <w:rFonts w:ascii="Arial" w:hAnsi="Arial" w:cs="Arial"/>
          <w:sz w:val="22"/>
          <w:szCs w:val="22"/>
        </w:rPr>
        <w:t>The class</w:t>
      </w:r>
      <w:proofErr w:type="gramEnd"/>
      <w:r w:rsidRPr="00323832">
        <w:rPr>
          <w:rFonts w:ascii="Arial" w:hAnsi="Arial" w:cs="Arial"/>
          <w:sz w:val="22"/>
          <w:szCs w:val="22"/>
        </w:rPr>
        <w:t xml:space="preserve"> teacher should not wait until the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becomes an issue (</w:t>
      </w:r>
      <w:r>
        <w:rPr>
          <w:rFonts w:ascii="Arial" w:hAnsi="Arial" w:cs="Arial"/>
          <w:sz w:val="22"/>
          <w:szCs w:val="22"/>
        </w:rPr>
        <w:t xml:space="preserve">yellow </w:t>
      </w:r>
      <w:proofErr w:type="spellStart"/>
      <w:r w:rsidRPr="00323832">
        <w:rPr>
          <w:rFonts w:ascii="Arial" w:hAnsi="Arial" w:cs="Arial"/>
          <w:sz w:val="22"/>
          <w:szCs w:val="22"/>
        </w:rPr>
        <w:t>behaviour</w:t>
      </w:r>
      <w:proofErr w:type="spellEnd"/>
      <w:r w:rsidRPr="00323832">
        <w:rPr>
          <w:rFonts w:ascii="Arial" w:hAnsi="Arial" w:cs="Arial"/>
          <w:sz w:val="22"/>
          <w:szCs w:val="22"/>
        </w:rPr>
        <w:t>). They</w:t>
      </w:r>
      <w:r>
        <w:rPr>
          <w:rFonts w:ascii="Arial" w:hAnsi="Arial" w:cs="Arial"/>
          <w:sz w:val="22"/>
          <w:szCs w:val="22"/>
        </w:rPr>
        <w:t xml:space="preserve"> </w:t>
      </w:r>
      <w:r w:rsidRPr="00323832">
        <w:rPr>
          <w:rFonts w:ascii="Arial" w:hAnsi="Arial" w:cs="Arial"/>
          <w:sz w:val="22"/>
          <w:szCs w:val="22"/>
        </w:rPr>
        <w:t>should discuss their concerns honestly and openly with parents/carers and agree a plan of action</w:t>
      </w:r>
      <w:r>
        <w:rPr>
          <w:rFonts w:ascii="Arial" w:hAnsi="Arial" w:cs="Arial"/>
          <w:sz w:val="22"/>
          <w:szCs w:val="22"/>
        </w:rPr>
        <w:t xml:space="preserve"> in private</w:t>
      </w:r>
      <w:r w:rsidRPr="00323832">
        <w:rPr>
          <w:rFonts w:ascii="Arial" w:hAnsi="Arial" w:cs="Arial"/>
          <w:sz w:val="22"/>
          <w:szCs w:val="22"/>
        </w:rPr>
        <w:t>.</w:t>
      </w:r>
      <w:r>
        <w:rPr>
          <w:rFonts w:ascii="Arial" w:hAnsi="Arial" w:cs="Arial"/>
          <w:sz w:val="22"/>
          <w:szCs w:val="22"/>
        </w:rPr>
        <w:t xml:space="preserve">  </w:t>
      </w:r>
      <w:r w:rsidRPr="00323832">
        <w:rPr>
          <w:rFonts w:ascii="Arial" w:hAnsi="Arial" w:cs="Arial"/>
          <w:sz w:val="22"/>
          <w:szCs w:val="22"/>
        </w:rPr>
        <w:t>Such a conversation should be recorded on CPOMS. Class teachers should comment about a</w:t>
      </w:r>
      <w:r>
        <w:rPr>
          <w:rFonts w:ascii="Arial" w:hAnsi="Arial" w:cs="Arial"/>
          <w:sz w:val="22"/>
          <w:szCs w:val="22"/>
        </w:rPr>
        <w:t xml:space="preserve"> </w:t>
      </w:r>
      <w:r w:rsidRPr="00323832">
        <w:rPr>
          <w:rFonts w:ascii="Arial" w:hAnsi="Arial" w:cs="Arial"/>
          <w:sz w:val="22"/>
          <w:szCs w:val="22"/>
        </w:rPr>
        <w:t xml:space="preserve">child’s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in the Annual Academic Report to Parents.</w:t>
      </w:r>
    </w:p>
    <w:p w14:paraId="57D4C5B1" w14:textId="77777777" w:rsidR="00323832" w:rsidRDefault="00323832" w:rsidP="00323832">
      <w:pPr>
        <w:rPr>
          <w:rFonts w:ascii="Arial" w:hAnsi="Arial" w:cs="Arial"/>
          <w:sz w:val="22"/>
          <w:szCs w:val="22"/>
        </w:rPr>
      </w:pPr>
    </w:p>
    <w:p w14:paraId="39E4168E" w14:textId="77777777" w:rsidR="00323832" w:rsidRDefault="00323832" w:rsidP="00323832">
      <w:pPr>
        <w:rPr>
          <w:rFonts w:ascii="Arial" w:hAnsi="Arial" w:cs="Arial"/>
          <w:b/>
          <w:bCs/>
          <w:sz w:val="22"/>
          <w:szCs w:val="22"/>
        </w:rPr>
      </w:pPr>
      <w:r w:rsidRPr="00323832">
        <w:rPr>
          <w:rFonts w:ascii="Arial" w:hAnsi="Arial" w:cs="Arial"/>
          <w:b/>
          <w:bCs/>
          <w:sz w:val="22"/>
          <w:szCs w:val="22"/>
        </w:rPr>
        <w:t>Role of the Headteacher and Leadership Team</w:t>
      </w:r>
    </w:p>
    <w:p w14:paraId="06A82A64" w14:textId="77777777" w:rsidR="00323832" w:rsidRPr="00323832" w:rsidRDefault="00323832" w:rsidP="00323832">
      <w:pPr>
        <w:rPr>
          <w:rFonts w:ascii="Arial" w:hAnsi="Arial" w:cs="Arial"/>
          <w:b/>
          <w:bCs/>
          <w:sz w:val="22"/>
          <w:szCs w:val="22"/>
        </w:rPr>
      </w:pPr>
    </w:p>
    <w:p w14:paraId="7E420A84" w14:textId="77777777" w:rsidR="00323832" w:rsidRPr="00323832" w:rsidRDefault="00323832" w:rsidP="00323832">
      <w:pPr>
        <w:rPr>
          <w:rFonts w:ascii="Arial" w:hAnsi="Arial" w:cs="Arial"/>
          <w:sz w:val="22"/>
          <w:szCs w:val="22"/>
        </w:rPr>
      </w:pPr>
      <w:r w:rsidRPr="00323832">
        <w:rPr>
          <w:rFonts w:ascii="Arial" w:hAnsi="Arial" w:cs="Arial"/>
          <w:sz w:val="22"/>
          <w:szCs w:val="22"/>
        </w:rPr>
        <w:t>• It is the responsibility of the Leadership Team to monitor the implementation of the</w:t>
      </w:r>
    </w:p>
    <w:p w14:paraId="469A6E5A" w14:textId="77777777" w:rsidR="00323832" w:rsidRPr="00323832" w:rsidRDefault="00323832" w:rsidP="00323832">
      <w:pPr>
        <w:rPr>
          <w:rFonts w:ascii="Arial" w:hAnsi="Arial" w:cs="Arial"/>
          <w:sz w:val="22"/>
          <w:szCs w:val="22"/>
        </w:rPr>
      </w:pPr>
      <w:proofErr w:type="spellStart"/>
      <w:r w:rsidRPr="00323832">
        <w:rPr>
          <w:rFonts w:ascii="Arial" w:hAnsi="Arial" w:cs="Arial"/>
          <w:sz w:val="22"/>
          <w:szCs w:val="22"/>
        </w:rPr>
        <w:t>Behaviour</w:t>
      </w:r>
      <w:proofErr w:type="spellEnd"/>
      <w:r w:rsidRPr="00323832">
        <w:rPr>
          <w:rFonts w:ascii="Arial" w:hAnsi="Arial" w:cs="Arial"/>
          <w:sz w:val="22"/>
          <w:szCs w:val="22"/>
        </w:rPr>
        <w:t xml:space="preserve"> and Rewards Policy throughout the school and to report to governors on the</w:t>
      </w:r>
    </w:p>
    <w:p w14:paraId="2D884B0A" w14:textId="77777777" w:rsidR="00323832" w:rsidRPr="00323832" w:rsidRDefault="00323832" w:rsidP="00323832">
      <w:pPr>
        <w:rPr>
          <w:rFonts w:ascii="Arial" w:hAnsi="Arial" w:cs="Arial"/>
          <w:sz w:val="22"/>
          <w:szCs w:val="22"/>
        </w:rPr>
      </w:pPr>
      <w:r w:rsidRPr="00323832">
        <w:rPr>
          <w:rFonts w:ascii="Arial" w:hAnsi="Arial" w:cs="Arial"/>
          <w:sz w:val="22"/>
          <w:szCs w:val="22"/>
        </w:rPr>
        <w:t>effectiveness of the policy.</w:t>
      </w:r>
    </w:p>
    <w:p w14:paraId="60B37807"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 The headteacher has the responsibility for giving fixed-term suspensions to </w:t>
      </w:r>
      <w:proofErr w:type="gramStart"/>
      <w:r w:rsidRPr="00323832">
        <w:rPr>
          <w:rFonts w:ascii="Arial" w:hAnsi="Arial" w:cs="Arial"/>
          <w:sz w:val="22"/>
          <w:szCs w:val="22"/>
        </w:rPr>
        <w:t>individual</w:t>
      </w:r>
      <w:proofErr w:type="gramEnd"/>
    </w:p>
    <w:p w14:paraId="601083A0"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children for serious acts of </w:t>
      </w:r>
      <w:proofErr w:type="spellStart"/>
      <w:r w:rsidRPr="00323832">
        <w:rPr>
          <w:rFonts w:ascii="Arial" w:hAnsi="Arial" w:cs="Arial"/>
          <w:sz w:val="22"/>
          <w:szCs w:val="22"/>
        </w:rPr>
        <w:t>misbehaviour</w:t>
      </w:r>
      <w:proofErr w:type="spellEnd"/>
      <w:r w:rsidRPr="00323832">
        <w:rPr>
          <w:rFonts w:ascii="Arial" w:hAnsi="Arial" w:cs="Arial"/>
          <w:sz w:val="22"/>
          <w:szCs w:val="22"/>
        </w:rPr>
        <w:t>. For repeated or very serious acts of anti-social</w:t>
      </w:r>
    </w:p>
    <w:p w14:paraId="74967E38" w14:textId="77777777" w:rsidR="00323832" w:rsidRPr="00323832" w:rsidRDefault="00323832" w:rsidP="00323832">
      <w:pPr>
        <w:rPr>
          <w:rFonts w:ascii="Arial" w:hAnsi="Arial" w:cs="Arial"/>
          <w:sz w:val="22"/>
          <w:szCs w:val="22"/>
        </w:rPr>
      </w:pPr>
      <w:proofErr w:type="spellStart"/>
      <w:r w:rsidRPr="00323832">
        <w:rPr>
          <w:rFonts w:ascii="Arial" w:hAnsi="Arial" w:cs="Arial"/>
          <w:sz w:val="22"/>
          <w:szCs w:val="22"/>
        </w:rPr>
        <w:t>behaviour</w:t>
      </w:r>
      <w:proofErr w:type="spellEnd"/>
      <w:r w:rsidRPr="00323832">
        <w:rPr>
          <w:rFonts w:ascii="Arial" w:hAnsi="Arial" w:cs="Arial"/>
          <w:sz w:val="22"/>
          <w:szCs w:val="22"/>
        </w:rPr>
        <w:t>, the headteacher may permanently exclude a child. Both these actions are only</w:t>
      </w:r>
    </w:p>
    <w:p w14:paraId="4C75162A"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taken after the school </w:t>
      </w:r>
      <w:proofErr w:type="gramStart"/>
      <w:r w:rsidRPr="00323832">
        <w:rPr>
          <w:rFonts w:ascii="Arial" w:hAnsi="Arial" w:cs="Arial"/>
          <w:sz w:val="22"/>
          <w:szCs w:val="22"/>
        </w:rPr>
        <w:t>has sought</w:t>
      </w:r>
      <w:proofErr w:type="gramEnd"/>
      <w:r w:rsidRPr="00323832">
        <w:rPr>
          <w:rFonts w:ascii="Arial" w:hAnsi="Arial" w:cs="Arial"/>
          <w:sz w:val="22"/>
          <w:szCs w:val="22"/>
        </w:rPr>
        <w:t xml:space="preserve"> advice from the Pupil Reintegration Team and the Local</w:t>
      </w:r>
    </w:p>
    <w:p w14:paraId="42E031C8" w14:textId="7C6EF685" w:rsidR="00323832" w:rsidRDefault="00323832" w:rsidP="00323832">
      <w:pPr>
        <w:rPr>
          <w:rFonts w:ascii="Arial" w:hAnsi="Arial" w:cs="Arial"/>
          <w:sz w:val="22"/>
          <w:szCs w:val="22"/>
        </w:rPr>
      </w:pPr>
      <w:r w:rsidRPr="00323832">
        <w:rPr>
          <w:rFonts w:ascii="Arial" w:hAnsi="Arial" w:cs="Arial"/>
          <w:sz w:val="22"/>
          <w:szCs w:val="22"/>
        </w:rPr>
        <w:t xml:space="preserve">Authority and Chair of Governors </w:t>
      </w:r>
      <w:proofErr w:type="gramStart"/>
      <w:r w:rsidRPr="00323832">
        <w:rPr>
          <w:rFonts w:ascii="Arial" w:hAnsi="Arial" w:cs="Arial"/>
          <w:sz w:val="22"/>
          <w:szCs w:val="22"/>
        </w:rPr>
        <w:t>has</w:t>
      </w:r>
      <w:proofErr w:type="gramEnd"/>
      <w:r w:rsidRPr="00323832">
        <w:rPr>
          <w:rFonts w:ascii="Arial" w:hAnsi="Arial" w:cs="Arial"/>
          <w:sz w:val="22"/>
          <w:szCs w:val="22"/>
        </w:rPr>
        <w:t xml:space="preserve"> been notified.</w:t>
      </w:r>
      <w:r>
        <w:rPr>
          <w:rFonts w:ascii="Arial" w:hAnsi="Arial" w:cs="Arial"/>
          <w:sz w:val="22"/>
          <w:szCs w:val="22"/>
        </w:rPr>
        <w:t xml:space="preserve"> </w:t>
      </w:r>
    </w:p>
    <w:p w14:paraId="037B8CCF" w14:textId="77777777" w:rsidR="00323832" w:rsidRPr="00323832" w:rsidRDefault="00323832" w:rsidP="00323832">
      <w:pPr>
        <w:rPr>
          <w:rFonts w:ascii="Arial" w:hAnsi="Arial" w:cs="Arial"/>
          <w:sz w:val="22"/>
          <w:szCs w:val="22"/>
        </w:rPr>
      </w:pPr>
    </w:p>
    <w:p w14:paraId="7DB079CC" w14:textId="01439B93" w:rsidR="00F25AEE" w:rsidRPr="00C059D6" w:rsidRDefault="00F25AEE" w:rsidP="00323832">
      <w:pPr>
        <w:rPr>
          <w:rFonts w:ascii="Arial" w:hAnsi="Arial" w:cs="Arial"/>
          <w:sz w:val="22"/>
          <w:szCs w:val="22"/>
        </w:rPr>
      </w:pPr>
      <w:r>
        <w:rPr>
          <w:rFonts w:ascii="Arial" w:hAnsi="Arial" w:cs="Arial"/>
          <w:sz w:val="22"/>
          <w:szCs w:val="22"/>
        </w:rPr>
        <w:t xml:space="preserve">Please see Lincolnshire Ladder of </w:t>
      </w:r>
      <w:proofErr w:type="spellStart"/>
      <w:r>
        <w:rPr>
          <w:rFonts w:ascii="Arial" w:hAnsi="Arial" w:cs="Arial"/>
          <w:sz w:val="22"/>
          <w:szCs w:val="22"/>
        </w:rPr>
        <w:t>Behavioural</w:t>
      </w:r>
      <w:proofErr w:type="spellEnd"/>
      <w:r>
        <w:rPr>
          <w:rFonts w:ascii="Arial" w:hAnsi="Arial" w:cs="Arial"/>
          <w:sz w:val="22"/>
          <w:szCs w:val="22"/>
        </w:rPr>
        <w:t xml:space="preserve"> Intervention 2022</w:t>
      </w:r>
    </w:p>
    <w:p w14:paraId="2DF082AD" w14:textId="77777777" w:rsidR="00F25AEE" w:rsidRDefault="00F25AEE" w:rsidP="00323832">
      <w:pPr>
        <w:rPr>
          <w:rFonts w:ascii="Arial" w:hAnsi="Arial" w:cs="Arial"/>
          <w:b/>
          <w:bCs/>
          <w:sz w:val="22"/>
          <w:szCs w:val="22"/>
        </w:rPr>
      </w:pPr>
    </w:p>
    <w:p w14:paraId="6C49A312" w14:textId="14CA0C46" w:rsidR="00323832" w:rsidRPr="00F25AEE" w:rsidRDefault="00323832" w:rsidP="00323832">
      <w:pPr>
        <w:rPr>
          <w:rFonts w:ascii="Arial" w:hAnsi="Arial" w:cs="Arial"/>
          <w:b/>
          <w:bCs/>
          <w:sz w:val="22"/>
          <w:szCs w:val="22"/>
        </w:rPr>
      </w:pPr>
      <w:r w:rsidRPr="00F25AEE">
        <w:rPr>
          <w:rFonts w:ascii="Arial" w:hAnsi="Arial" w:cs="Arial"/>
          <w:b/>
          <w:bCs/>
          <w:sz w:val="22"/>
          <w:szCs w:val="22"/>
        </w:rPr>
        <w:t>Role of the Local Governing Bod</w:t>
      </w:r>
      <w:r w:rsidR="004324E7">
        <w:rPr>
          <w:rFonts w:ascii="Arial" w:hAnsi="Arial" w:cs="Arial"/>
          <w:b/>
          <w:bCs/>
          <w:sz w:val="22"/>
          <w:szCs w:val="22"/>
        </w:rPr>
        <w:t>y</w:t>
      </w:r>
    </w:p>
    <w:p w14:paraId="4234E96E" w14:textId="716FF332" w:rsidR="00323832" w:rsidRDefault="00323832" w:rsidP="00323832">
      <w:pPr>
        <w:rPr>
          <w:rFonts w:ascii="Arial" w:hAnsi="Arial" w:cs="Arial"/>
          <w:sz w:val="22"/>
          <w:szCs w:val="22"/>
        </w:rPr>
      </w:pPr>
      <w:r w:rsidRPr="00323832">
        <w:rPr>
          <w:rFonts w:ascii="Arial" w:hAnsi="Arial" w:cs="Arial"/>
          <w:sz w:val="22"/>
          <w:szCs w:val="22"/>
        </w:rPr>
        <w:t>The Governing Body has the responsibility for reviewing the effectiveness of this policy and for</w:t>
      </w:r>
      <w:r w:rsidR="00F25AEE">
        <w:rPr>
          <w:rFonts w:ascii="Arial" w:hAnsi="Arial" w:cs="Arial"/>
          <w:sz w:val="22"/>
          <w:szCs w:val="22"/>
        </w:rPr>
        <w:t xml:space="preserve"> </w:t>
      </w:r>
      <w:r w:rsidRPr="00323832">
        <w:rPr>
          <w:rFonts w:ascii="Arial" w:hAnsi="Arial" w:cs="Arial"/>
          <w:sz w:val="22"/>
          <w:szCs w:val="22"/>
        </w:rPr>
        <w:t>its regular review.</w:t>
      </w:r>
    </w:p>
    <w:p w14:paraId="5A1DA9D9" w14:textId="77777777" w:rsidR="00F25AEE" w:rsidRPr="00323832" w:rsidRDefault="00F25AEE" w:rsidP="00323832">
      <w:pPr>
        <w:rPr>
          <w:rFonts w:ascii="Arial" w:hAnsi="Arial" w:cs="Arial"/>
          <w:sz w:val="22"/>
          <w:szCs w:val="22"/>
        </w:rPr>
      </w:pPr>
    </w:p>
    <w:p w14:paraId="58F44EAB" w14:textId="6BA59300" w:rsidR="00323832" w:rsidRDefault="00323832" w:rsidP="00323832">
      <w:pPr>
        <w:rPr>
          <w:rFonts w:ascii="Arial" w:hAnsi="Arial" w:cs="Arial"/>
          <w:sz w:val="22"/>
          <w:szCs w:val="22"/>
        </w:rPr>
      </w:pPr>
      <w:r w:rsidRPr="00323832">
        <w:rPr>
          <w:rFonts w:ascii="Arial" w:hAnsi="Arial" w:cs="Arial"/>
          <w:sz w:val="22"/>
          <w:szCs w:val="22"/>
        </w:rPr>
        <w:t xml:space="preserve">Date of Review: Ongoing. Formally reviewed: </w:t>
      </w:r>
    </w:p>
    <w:p w14:paraId="72E16E98" w14:textId="77777777" w:rsidR="00245BA1" w:rsidRPr="00245BA1" w:rsidRDefault="00245BA1" w:rsidP="00245BA1">
      <w:pPr>
        <w:rPr>
          <w:rFonts w:ascii="Arial" w:hAnsi="Arial" w:cs="Arial"/>
          <w:sz w:val="22"/>
          <w:szCs w:val="22"/>
        </w:rPr>
      </w:pPr>
    </w:p>
    <w:p w14:paraId="7ADE5E57" w14:textId="77777777" w:rsidR="00245BA1" w:rsidRPr="00245BA1" w:rsidRDefault="00245BA1" w:rsidP="00245BA1">
      <w:pPr>
        <w:rPr>
          <w:rFonts w:ascii="Arial" w:hAnsi="Arial" w:cs="Arial"/>
          <w:sz w:val="22"/>
          <w:szCs w:val="22"/>
        </w:rPr>
      </w:pPr>
    </w:p>
    <w:p w14:paraId="1417EADA" w14:textId="77777777" w:rsidR="00245BA1" w:rsidRPr="00245BA1" w:rsidRDefault="00245BA1" w:rsidP="00245BA1">
      <w:pPr>
        <w:rPr>
          <w:rFonts w:ascii="Arial" w:hAnsi="Arial" w:cs="Arial"/>
          <w:sz w:val="22"/>
          <w:szCs w:val="22"/>
        </w:rPr>
      </w:pPr>
    </w:p>
    <w:p w14:paraId="3D4EFEF0" w14:textId="77777777" w:rsidR="00245BA1" w:rsidRPr="00245BA1" w:rsidRDefault="00245BA1" w:rsidP="00245BA1">
      <w:pPr>
        <w:rPr>
          <w:rFonts w:ascii="Arial" w:hAnsi="Arial" w:cs="Arial"/>
          <w:sz w:val="22"/>
          <w:szCs w:val="22"/>
        </w:rPr>
      </w:pPr>
    </w:p>
    <w:p w14:paraId="319A765F" w14:textId="77777777" w:rsidR="00245BA1" w:rsidRPr="00245BA1" w:rsidRDefault="00245BA1" w:rsidP="00245BA1">
      <w:pPr>
        <w:rPr>
          <w:rFonts w:ascii="Arial" w:hAnsi="Arial" w:cs="Arial"/>
          <w:sz w:val="22"/>
          <w:szCs w:val="22"/>
        </w:rPr>
      </w:pPr>
    </w:p>
    <w:p w14:paraId="7C720B32" w14:textId="77777777" w:rsidR="00245BA1" w:rsidRPr="00245BA1" w:rsidRDefault="00245BA1" w:rsidP="00245BA1">
      <w:pPr>
        <w:rPr>
          <w:rFonts w:ascii="Arial" w:hAnsi="Arial" w:cs="Arial"/>
          <w:sz w:val="22"/>
          <w:szCs w:val="22"/>
        </w:rPr>
      </w:pPr>
    </w:p>
    <w:p w14:paraId="16B12A81" w14:textId="77777777" w:rsidR="00245BA1" w:rsidRDefault="00245BA1" w:rsidP="00245BA1">
      <w:pPr>
        <w:rPr>
          <w:rFonts w:ascii="Arial" w:hAnsi="Arial" w:cs="Arial"/>
          <w:sz w:val="22"/>
          <w:szCs w:val="22"/>
        </w:rPr>
      </w:pPr>
    </w:p>
    <w:p w14:paraId="2C8F802E" w14:textId="77777777" w:rsidR="00245BA1" w:rsidRDefault="00245BA1" w:rsidP="00245BA1">
      <w:pPr>
        <w:ind w:firstLine="720"/>
        <w:rPr>
          <w:rFonts w:ascii="Arial" w:hAnsi="Arial" w:cs="Arial"/>
          <w:sz w:val="22"/>
          <w:szCs w:val="22"/>
        </w:rPr>
      </w:pPr>
    </w:p>
    <w:p w14:paraId="4CA224EC" w14:textId="77777777" w:rsidR="00245BA1" w:rsidRDefault="00245BA1" w:rsidP="00245BA1">
      <w:pPr>
        <w:ind w:firstLine="720"/>
        <w:rPr>
          <w:rFonts w:ascii="Arial" w:hAnsi="Arial" w:cs="Arial"/>
          <w:sz w:val="22"/>
          <w:szCs w:val="22"/>
        </w:rPr>
      </w:pPr>
    </w:p>
    <w:p w14:paraId="5F93797F" w14:textId="77777777" w:rsidR="00245BA1" w:rsidRDefault="00245BA1" w:rsidP="00245BA1">
      <w:pPr>
        <w:ind w:firstLine="720"/>
        <w:rPr>
          <w:rFonts w:ascii="Arial" w:hAnsi="Arial" w:cs="Arial"/>
          <w:sz w:val="22"/>
          <w:szCs w:val="22"/>
        </w:rPr>
      </w:pPr>
    </w:p>
    <w:p w14:paraId="64461B3D" w14:textId="77777777" w:rsidR="00245BA1" w:rsidRDefault="00245BA1" w:rsidP="00245BA1">
      <w:pPr>
        <w:ind w:firstLine="720"/>
        <w:rPr>
          <w:rFonts w:ascii="Arial" w:hAnsi="Arial" w:cs="Arial"/>
          <w:sz w:val="22"/>
          <w:szCs w:val="22"/>
        </w:rPr>
      </w:pPr>
    </w:p>
    <w:p w14:paraId="5B6A001F" w14:textId="77777777" w:rsidR="00245BA1" w:rsidRDefault="00245BA1" w:rsidP="00245BA1">
      <w:pPr>
        <w:ind w:firstLine="720"/>
        <w:rPr>
          <w:rFonts w:ascii="Arial" w:hAnsi="Arial" w:cs="Arial"/>
          <w:sz w:val="22"/>
          <w:szCs w:val="22"/>
        </w:rPr>
      </w:pPr>
    </w:p>
    <w:p w14:paraId="153A2F2F" w14:textId="77777777" w:rsidR="00245BA1" w:rsidRDefault="00245BA1" w:rsidP="00245BA1">
      <w:pPr>
        <w:ind w:firstLine="720"/>
        <w:rPr>
          <w:rFonts w:ascii="Arial" w:hAnsi="Arial" w:cs="Arial"/>
          <w:sz w:val="22"/>
          <w:szCs w:val="22"/>
        </w:rPr>
      </w:pPr>
    </w:p>
    <w:p w14:paraId="11C10A6E" w14:textId="77777777" w:rsidR="00245BA1" w:rsidRDefault="00245BA1" w:rsidP="00245BA1">
      <w:pPr>
        <w:ind w:firstLine="720"/>
        <w:rPr>
          <w:rFonts w:ascii="Arial" w:hAnsi="Arial" w:cs="Arial"/>
          <w:sz w:val="22"/>
          <w:szCs w:val="22"/>
        </w:rPr>
      </w:pPr>
    </w:p>
    <w:p w14:paraId="358A7D04" w14:textId="77777777" w:rsidR="00245BA1" w:rsidRDefault="00245BA1" w:rsidP="00245BA1">
      <w:pPr>
        <w:ind w:firstLine="720"/>
        <w:rPr>
          <w:rFonts w:ascii="Arial" w:hAnsi="Arial" w:cs="Arial"/>
          <w:sz w:val="22"/>
          <w:szCs w:val="22"/>
        </w:rPr>
      </w:pPr>
    </w:p>
    <w:p w14:paraId="7596E302" w14:textId="77777777" w:rsidR="00245BA1" w:rsidRDefault="00245BA1" w:rsidP="00245BA1">
      <w:pPr>
        <w:ind w:firstLine="720"/>
        <w:rPr>
          <w:rFonts w:ascii="Arial" w:hAnsi="Arial" w:cs="Arial"/>
          <w:sz w:val="22"/>
          <w:szCs w:val="22"/>
        </w:rPr>
      </w:pPr>
    </w:p>
    <w:p w14:paraId="7A460247" w14:textId="77777777" w:rsidR="00245BA1" w:rsidRDefault="00245BA1" w:rsidP="00245BA1">
      <w:pPr>
        <w:ind w:firstLine="720"/>
        <w:rPr>
          <w:rFonts w:ascii="Arial" w:hAnsi="Arial" w:cs="Arial"/>
          <w:sz w:val="22"/>
          <w:szCs w:val="22"/>
        </w:rPr>
      </w:pPr>
    </w:p>
    <w:p w14:paraId="24FC5F7C" w14:textId="77777777" w:rsidR="00245BA1" w:rsidRDefault="00245BA1" w:rsidP="00245BA1">
      <w:pPr>
        <w:ind w:firstLine="720"/>
        <w:rPr>
          <w:rFonts w:ascii="Arial" w:hAnsi="Arial" w:cs="Arial"/>
          <w:sz w:val="22"/>
          <w:szCs w:val="22"/>
        </w:rPr>
      </w:pPr>
    </w:p>
    <w:p w14:paraId="59E4896A" w14:textId="77777777" w:rsidR="00245BA1" w:rsidRDefault="00245BA1" w:rsidP="00245BA1">
      <w:pPr>
        <w:ind w:firstLine="720"/>
        <w:rPr>
          <w:rFonts w:ascii="Arial" w:hAnsi="Arial" w:cs="Arial"/>
          <w:sz w:val="22"/>
          <w:szCs w:val="22"/>
        </w:rPr>
      </w:pPr>
    </w:p>
    <w:p w14:paraId="418A9C7B" w14:textId="77777777" w:rsidR="00245BA1" w:rsidRDefault="00245BA1" w:rsidP="00245BA1">
      <w:pPr>
        <w:ind w:firstLine="720"/>
        <w:rPr>
          <w:rFonts w:ascii="Arial" w:hAnsi="Arial" w:cs="Arial"/>
          <w:sz w:val="22"/>
          <w:szCs w:val="22"/>
        </w:rPr>
      </w:pPr>
    </w:p>
    <w:p w14:paraId="46DB851F" w14:textId="77777777" w:rsidR="00245BA1" w:rsidRDefault="00245BA1" w:rsidP="00245BA1">
      <w:pPr>
        <w:ind w:firstLine="720"/>
        <w:rPr>
          <w:rFonts w:ascii="Arial" w:hAnsi="Arial" w:cs="Arial"/>
          <w:sz w:val="22"/>
          <w:szCs w:val="22"/>
        </w:rPr>
      </w:pPr>
    </w:p>
    <w:p w14:paraId="791FB81D" w14:textId="77777777" w:rsidR="00245BA1" w:rsidRDefault="00245BA1" w:rsidP="00245BA1">
      <w:pPr>
        <w:ind w:firstLine="720"/>
        <w:rPr>
          <w:rFonts w:ascii="Arial" w:hAnsi="Arial" w:cs="Arial"/>
          <w:sz w:val="22"/>
          <w:szCs w:val="22"/>
        </w:rPr>
      </w:pPr>
    </w:p>
    <w:p w14:paraId="49C5F665" w14:textId="77777777" w:rsidR="00245BA1" w:rsidRDefault="00245BA1" w:rsidP="008305C1">
      <w:pPr>
        <w:rPr>
          <w:rFonts w:ascii="Arial" w:hAnsi="Arial" w:cs="Arial"/>
          <w:sz w:val="22"/>
          <w:szCs w:val="22"/>
        </w:rPr>
      </w:pPr>
    </w:p>
    <w:p w14:paraId="3D76B994" w14:textId="77777777" w:rsidR="006F7F38" w:rsidRDefault="006F7F38" w:rsidP="008305C1">
      <w:pPr>
        <w:rPr>
          <w:rFonts w:ascii="Arial" w:hAnsi="Arial" w:cs="Arial"/>
          <w:sz w:val="22"/>
          <w:szCs w:val="22"/>
        </w:rPr>
      </w:pPr>
    </w:p>
    <w:p w14:paraId="3ACDED69" w14:textId="77777777" w:rsidR="00245BA1" w:rsidRDefault="00245BA1" w:rsidP="00245BA1">
      <w:pPr>
        <w:ind w:firstLine="720"/>
        <w:rPr>
          <w:rFonts w:ascii="Arial" w:hAnsi="Arial" w:cs="Arial"/>
          <w:sz w:val="22"/>
          <w:szCs w:val="22"/>
        </w:rPr>
      </w:pPr>
    </w:p>
    <w:p w14:paraId="3B40955D" w14:textId="43B72665" w:rsidR="00245BA1" w:rsidRPr="008305C1" w:rsidRDefault="00B42431" w:rsidP="00245BA1">
      <w:pPr>
        <w:ind w:firstLine="720"/>
        <w:rPr>
          <w:rFonts w:ascii="Arial" w:hAnsi="Arial" w:cs="Arial"/>
          <w:b/>
          <w:bCs/>
          <w:sz w:val="22"/>
          <w:szCs w:val="22"/>
        </w:rPr>
      </w:pPr>
      <w:r w:rsidRPr="00B42431">
        <w:rPr>
          <w:rFonts w:ascii="Arial" w:hAnsi="Arial" w:cs="Arial"/>
          <w:noProof/>
          <w:sz w:val="22"/>
          <w:szCs w:val="22"/>
        </w:rPr>
        <w:lastRenderedPageBreak/>
        <w:drawing>
          <wp:anchor distT="0" distB="0" distL="114300" distR="114300" simplePos="0" relativeHeight="251659776" behindDoc="1" locked="0" layoutInCell="1" allowOverlap="1" wp14:anchorId="4F452D41" wp14:editId="29929D36">
            <wp:simplePos x="0" y="0"/>
            <wp:positionH relativeFrom="margin">
              <wp:align>left</wp:align>
            </wp:positionH>
            <wp:positionV relativeFrom="paragraph">
              <wp:posOffset>601980</wp:posOffset>
            </wp:positionV>
            <wp:extent cx="5768340" cy="8006715"/>
            <wp:effectExtent l="0" t="0" r="3810" b="0"/>
            <wp:wrapTight wrapText="bothSides">
              <wp:wrapPolygon edited="0">
                <wp:start x="0" y="0"/>
                <wp:lineTo x="0" y="21533"/>
                <wp:lineTo x="21543" y="21533"/>
                <wp:lineTo x="21543" y="0"/>
                <wp:lineTo x="0" y="0"/>
              </wp:wrapPolygon>
            </wp:wrapTight>
            <wp:docPr id="20866189" name="Picture 1" descr="A group of pap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189" name="Picture 1" descr="A group of papers with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68340" cy="8006715"/>
                    </a:xfrm>
                    <a:prstGeom prst="rect">
                      <a:avLst/>
                    </a:prstGeom>
                  </pic:spPr>
                </pic:pic>
              </a:graphicData>
            </a:graphic>
            <wp14:sizeRelH relativeFrom="page">
              <wp14:pctWidth>0</wp14:pctWidth>
            </wp14:sizeRelH>
            <wp14:sizeRelV relativeFrom="page">
              <wp14:pctHeight>0</wp14:pctHeight>
            </wp14:sizeRelV>
          </wp:anchor>
        </w:drawing>
      </w:r>
      <w:r w:rsidR="00245BA1" w:rsidRPr="008305C1">
        <w:rPr>
          <w:rFonts w:ascii="Arial" w:hAnsi="Arial" w:cs="Arial"/>
          <w:b/>
          <w:bCs/>
          <w:sz w:val="22"/>
          <w:szCs w:val="22"/>
        </w:rPr>
        <w:t xml:space="preserve">Appendix </w:t>
      </w:r>
      <w:r w:rsidR="006F7F38">
        <w:rPr>
          <w:rFonts w:ascii="Arial" w:hAnsi="Arial" w:cs="Arial"/>
          <w:b/>
          <w:bCs/>
          <w:sz w:val="22"/>
          <w:szCs w:val="22"/>
        </w:rPr>
        <w:t>1</w:t>
      </w:r>
      <w:r w:rsidR="00DA6C02">
        <w:rPr>
          <w:rFonts w:ascii="Arial" w:hAnsi="Arial" w:cs="Arial"/>
          <w:b/>
          <w:bCs/>
          <w:sz w:val="22"/>
          <w:szCs w:val="22"/>
        </w:rPr>
        <w:t xml:space="preserve">- often used when we see dysregulation </w:t>
      </w:r>
    </w:p>
    <w:p w14:paraId="26315C83" w14:textId="1820DE6F" w:rsidR="00245BA1" w:rsidRDefault="00245BA1" w:rsidP="00245BA1">
      <w:pPr>
        <w:ind w:firstLine="720"/>
        <w:rPr>
          <w:rFonts w:ascii="Arial" w:hAnsi="Arial" w:cs="Arial"/>
          <w:sz w:val="22"/>
          <w:szCs w:val="22"/>
        </w:rPr>
      </w:pPr>
    </w:p>
    <w:p w14:paraId="640950A6" w14:textId="15A5D7D6" w:rsidR="002066BE" w:rsidRDefault="002066BE" w:rsidP="00245BA1">
      <w:pPr>
        <w:ind w:firstLine="720"/>
        <w:rPr>
          <w:rFonts w:ascii="Arial" w:hAnsi="Arial" w:cs="Arial"/>
          <w:sz w:val="22"/>
          <w:szCs w:val="22"/>
        </w:rPr>
      </w:pPr>
    </w:p>
    <w:p w14:paraId="1D7C617D" w14:textId="0285DEDF" w:rsidR="00D652FB" w:rsidRDefault="00D652FB" w:rsidP="00245BA1">
      <w:pPr>
        <w:ind w:firstLine="720"/>
        <w:rPr>
          <w:rFonts w:ascii="Arial" w:hAnsi="Arial" w:cs="Arial"/>
          <w:sz w:val="22"/>
          <w:szCs w:val="22"/>
        </w:rPr>
      </w:pPr>
    </w:p>
    <w:p w14:paraId="74AB7200" w14:textId="68327BDE" w:rsidR="00B42431" w:rsidRDefault="002C1FFE" w:rsidP="00245BA1">
      <w:pPr>
        <w:ind w:firstLine="720"/>
        <w:rPr>
          <w:rFonts w:ascii="Arial" w:hAnsi="Arial" w:cs="Arial"/>
          <w:b/>
          <w:bCs/>
          <w:sz w:val="22"/>
          <w:szCs w:val="22"/>
        </w:rPr>
      </w:pPr>
      <w:r w:rsidRPr="002C1FFE">
        <w:rPr>
          <w:rFonts w:ascii="Arial" w:hAnsi="Arial" w:cs="Arial"/>
          <w:b/>
          <w:bCs/>
          <w:noProof/>
          <w:sz w:val="22"/>
          <w:szCs w:val="22"/>
        </w:rPr>
        <w:lastRenderedPageBreak/>
        <w:drawing>
          <wp:anchor distT="0" distB="0" distL="114300" distR="114300" simplePos="0" relativeHeight="251660800" behindDoc="1" locked="0" layoutInCell="1" allowOverlap="1" wp14:anchorId="2CB3D75A" wp14:editId="30F355F9">
            <wp:simplePos x="0" y="0"/>
            <wp:positionH relativeFrom="column">
              <wp:posOffset>-289560</wp:posOffset>
            </wp:positionH>
            <wp:positionV relativeFrom="paragraph">
              <wp:posOffset>0</wp:posOffset>
            </wp:positionV>
            <wp:extent cx="6278880" cy="9028430"/>
            <wp:effectExtent l="0" t="0" r="7620" b="1270"/>
            <wp:wrapTight wrapText="bothSides">
              <wp:wrapPolygon edited="0">
                <wp:start x="0" y="0"/>
                <wp:lineTo x="0" y="21557"/>
                <wp:lineTo x="21561" y="21557"/>
                <wp:lineTo x="21561" y="0"/>
                <wp:lineTo x="0" y="0"/>
              </wp:wrapPolygon>
            </wp:wrapTight>
            <wp:docPr id="1908215089"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15089" name="Picture 1" descr="A white sheet of paper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78880" cy="9028430"/>
                    </a:xfrm>
                    <a:prstGeom prst="rect">
                      <a:avLst/>
                    </a:prstGeom>
                  </pic:spPr>
                </pic:pic>
              </a:graphicData>
            </a:graphic>
            <wp14:sizeRelH relativeFrom="page">
              <wp14:pctWidth>0</wp14:pctWidth>
            </wp14:sizeRelH>
            <wp14:sizeRelV relativeFrom="page">
              <wp14:pctHeight>0</wp14:pctHeight>
            </wp14:sizeRelV>
          </wp:anchor>
        </w:drawing>
      </w:r>
      <w:r w:rsidR="00B42431" w:rsidRPr="00B42431">
        <w:rPr>
          <w:rFonts w:ascii="Arial" w:hAnsi="Arial" w:cs="Arial"/>
          <w:b/>
          <w:bCs/>
          <w:sz w:val="22"/>
          <w:szCs w:val="22"/>
        </w:rPr>
        <w:t>Appendix 2</w:t>
      </w:r>
    </w:p>
    <w:p w14:paraId="1E583CEF" w14:textId="47187613" w:rsidR="002C1FFE" w:rsidRDefault="002C1FFE" w:rsidP="00245BA1">
      <w:pPr>
        <w:ind w:firstLine="720"/>
        <w:rPr>
          <w:rFonts w:ascii="Arial" w:hAnsi="Arial" w:cs="Arial"/>
          <w:b/>
          <w:bCs/>
          <w:sz w:val="22"/>
          <w:szCs w:val="22"/>
        </w:rPr>
      </w:pPr>
      <w:r>
        <w:rPr>
          <w:rFonts w:ascii="Arial" w:hAnsi="Arial" w:cs="Arial"/>
          <w:b/>
          <w:bCs/>
          <w:sz w:val="22"/>
          <w:szCs w:val="22"/>
        </w:rPr>
        <w:lastRenderedPageBreak/>
        <w:t>Appendix 3</w:t>
      </w:r>
      <w:r w:rsidR="00DA6C02">
        <w:rPr>
          <w:rFonts w:ascii="Arial" w:hAnsi="Arial" w:cs="Arial"/>
          <w:b/>
          <w:bCs/>
          <w:sz w:val="22"/>
          <w:szCs w:val="22"/>
        </w:rPr>
        <w:t>- often used when a child is in fight or flight mode</w:t>
      </w:r>
    </w:p>
    <w:p w14:paraId="621BF39F" w14:textId="77777777" w:rsidR="0001595F" w:rsidRDefault="0001595F" w:rsidP="0001595F">
      <w:pPr>
        <w:rPr>
          <w:rFonts w:ascii="Arial" w:hAnsi="Arial" w:cs="Arial"/>
          <w:b/>
          <w:bCs/>
          <w:sz w:val="22"/>
          <w:szCs w:val="22"/>
        </w:rPr>
      </w:pPr>
    </w:p>
    <w:p w14:paraId="3B57A80F" w14:textId="71A1AAA2" w:rsidR="00975863" w:rsidRPr="00975863" w:rsidRDefault="00975863" w:rsidP="0001595F">
      <w:pPr>
        <w:rPr>
          <w:rFonts w:ascii="Arial" w:hAnsi="Arial" w:cs="Arial"/>
          <w:b/>
          <w:bCs/>
          <w:sz w:val="22"/>
          <w:szCs w:val="22"/>
        </w:rPr>
      </w:pPr>
      <w:r w:rsidRPr="00975863">
        <w:rPr>
          <w:rFonts w:ascii="Arial" w:hAnsi="Arial" w:cs="Arial"/>
          <w:b/>
          <w:bCs/>
          <w:sz w:val="22"/>
          <w:szCs w:val="22"/>
        </w:rPr>
        <w:t>The Language of Choice – 3 Steps to Success</w:t>
      </w:r>
    </w:p>
    <w:p w14:paraId="2B68E159" w14:textId="77777777" w:rsidR="0001595F" w:rsidRDefault="0001595F" w:rsidP="00975863">
      <w:pPr>
        <w:ind w:firstLine="720"/>
        <w:rPr>
          <w:rFonts w:ascii="Arial" w:hAnsi="Arial" w:cs="Arial"/>
          <w:b/>
          <w:bCs/>
          <w:sz w:val="22"/>
          <w:szCs w:val="22"/>
        </w:rPr>
      </w:pPr>
    </w:p>
    <w:p w14:paraId="2CD727E2" w14:textId="21DCB718" w:rsidR="00975863" w:rsidRDefault="00975863" w:rsidP="00975863">
      <w:pPr>
        <w:ind w:firstLine="720"/>
        <w:rPr>
          <w:rFonts w:ascii="Arial" w:hAnsi="Arial" w:cs="Arial"/>
          <w:b/>
          <w:bCs/>
          <w:sz w:val="22"/>
          <w:szCs w:val="22"/>
        </w:rPr>
      </w:pPr>
      <w:r w:rsidRPr="00113F11">
        <w:rPr>
          <w:rFonts w:ascii="Arial" w:hAnsi="Arial" w:cs="Arial"/>
          <w:b/>
          <w:bCs/>
          <w:sz w:val="22"/>
          <w:szCs w:val="22"/>
        </w:rPr>
        <w:t>Step 1 – Statement of reality (tell them what you see)</w:t>
      </w:r>
    </w:p>
    <w:p w14:paraId="06B31860" w14:textId="77777777" w:rsidR="00113F11" w:rsidRPr="00113F11" w:rsidRDefault="00113F11" w:rsidP="00975863">
      <w:pPr>
        <w:ind w:firstLine="720"/>
        <w:rPr>
          <w:rFonts w:ascii="Arial" w:hAnsi="Arial" w:cs="Arial"/>
          <w:b/>
          <w:bCs/>
          <w:sz w:val="22"/>
          <w:szCs w:val="22"/>
        </w:rPr>
      </w:pPr>
    </w:p>
    <w:p w14:paraId="79C358B0" w14:textId="13FD71DC" w:rsidR="00113F11" w:rsidRDefault="00C91AEB" w:rsidP="00113F11">
      <w:pPr>
        <w:ind w:firstLine="720"/>
        <w:rPr>
          <w:rFonts w:ascii="Arial" w:hAnsi="Arial" w:cs="Arial"/>
          <w:b/>
          <w:bCs/>
          <w:sz w:val="22"/>
          <w:szCs w:val="22"/>
        </w:rPr>
      </w:pPr>
      <w:r>
        <w:rPr>
          <w:rFonts w:ascii="Arial" w:hAnsi="Arial" w:cs="Arial"/>
          <w:b/>
          <w:bCs/>
          <w:sz w:val="22"/>
          <w:szCs w:val="22"/>
        </w:rPr>
        <w:t>Sam</w:t>
      </w:r>
      <w:r w:rsidR="00975863" w:rsidRPr="00113F11">
        <w:rPr>
          <w:rFonts w:ascii="Arial" w:hAnsi="Arial" w:cs="Arial"/>
          <w:b/>
          <w:bCs/>
          <w:sz w:val="22"/>
          <w:szCs w:val="22"/>
        </w:rPr>
        <w:t>, you’re climbing over the fence.</w:t>
      </w:r>
    </w:p>
    <w:p w14:paraId="476617F3" w14:textId="77777777" w:rsidR="00113F11" w:rsidRDefault="00113F11" w:rsidP="00113F11">
      <w:pPr>
        <w:rPr>
          <w:rFonts w:ascii="Arial" w:hAnsi="Arial" w:cs="Arial"/>
          <w:b/>
          <w:bCs/>
          <w:sz w:val="22"/>
          <w:szCs w:val="22"/>
        </w:rPr>
      </w:pPr>
    </w:p>
    <w:p w14:paraId="0EBBB85B" w14:textId="562E4050" w:rsidR="00975863" w:rsidRDefault="00975863" w:rsidP="00113F11">
      <w:pPr>
        <w:rPr>
          <w:rFonts w:ascii="Arial" w:hAnsi="Arial" w:cs="Arial"/>
          <w:sz w:val="22"/>
          <w:szCs w:val="22"/>
        </w:rPr>
      </w:pPr>
      <w:r w:rsidRPr="00113F11">
        <w:rPr>
          <w:rFonts w:ascii="Arial" w:hAnsi="Arial" w:cs="Arial"/>
          <w:b/>
          <w:bCs/>
          <w:sz w:val="22"/>
          <w:szCs w:val="22"/>
        </w:rPr>
        <w:t xml:space="preserve">Never </w:t>
      </w:r>
      <w:r w:rsidRPr="00113F11">
        <w:rPr>
          <w:rFonts w:ascii="Arial" w:hAnsi="Arial" w:cs="Arial"/>
          <w:sz w:val="22"/>
          <w:szCs w:val="22"/>
        </w:rPr>
        <w:t xml:space="preserve">ask a child </w:t>
      </w:r>
      <w:r w:rsidRPr="00113F11">
        <w:rPr>
          <w:rFonts w:ascii="Arial" w:hAnsi="Arial" w:cs="Arial"/>
          <w:b/>
          <w:bCs/>
          <w:sz w:val="22"/>
          <w:szCs w:val="22"/>
        </w:rPr>
        <w:t>why</w:t>
      </w:r>
      <w:r w:rsidRPr="00113F11">
        <w:rPr>
          <w:rFonts w:ascii="Arial" w:hAnsi="Arial" w:cs="Arial"/>
          <w:sz w:val="22"/>
          <w:szCs w:val="22"/>
        </w:rPr>
        <w:t xml:space="preserve"> they are doing what they are doing.</w:t>
      </w:r>
    </w:p>
    <w:p w14:paraId="6237936E" w14:textId="77777777" w:rsidR="00C91AEB" w:rsidRPr="00113F11" w:rsidRDefault="00C91AEB" w:rsidP="00113F11">
      <w:pPr>
        <w:rPr>
          <w:rFonts w:ascii="Arial" w:hAnsi="Arial" w:cs="Arial"/>
          <w:b/>
          <w:bCs/>
          <w:sz w:val="22"/>
          <w:szCs w:val="22"/>
        </w:rPr>
      </w:pPr>
    </w:p>
    <w:p w14:paraId="529C43E3" w14:textId="77777777" w:rsidR="00975863" w:rsidRPr="00113F11" w:rsidRDefault="00975863" w:rsidP="00334468">
      <w:pPr>
        <w:rPr>
          <w:rFonts w:ascii="Arial" w:hAnsi="Arial" w:cs="Arial"/>
          <w:sz w:val="22"/>
          <w:szCs w:val="22"/>
        </w:rPr>
      </w:pPr>
      <w:r w:rsidRPr="00113F11">
        <w:rPr>
          <w:rFonts w:ascii="Arial" w:hAnsi="Arial" w:cs="Arial"/>
          <w:sz w:val="22"/>
          <w:szCs w:val="22"/>
        </w:rPr>
        <w:t xml:space="preserve">It is confrontational and you don’t </w:t>
      </w:r>
      <w:proofErr w:type="gramStart"/>
      <w:r w:rsidRPr="00113F11">
        <w:rPr>
          <w:rFonts w:ascii="Arial" w:hAnsi="Arial" w:cs="Arial"/>
          <w:sz w:val="22"/>
          <w:szCs w:val="22"/>
        </w:rPr>
        <w:t>actually need</w:t>
      </w:r>
      <w:proofErr w:type="gramEnd"/>
      <w:r w:rsidRPr="00113F11">
        <w:rPr>
          <w:rFonts w:ascii="Arial" w:hAnsi="Arial" w:cs="Arial"/>
          <w:sz w:val="22"/>
          <w:szCs w:val="22"/>
        </w:rPr>
        <w:t xml:space="preserve"> to know why they are doing it – they just</w:t>
      </w:r>
    </w:p>
    <w:p w14:paraId="4FE54A95" w14:textId="77777777" w:rsidR="00975863" w:rsidRDefault="00975863" w:rsidP="00C91AEB">
      <w:pPr>
        <w:rPr>
          <w:rFonts w:ascii="Arial" w:hAnsi="Arial" w:cs="Arial"/>
          <w:sz w:val="22"/>
          <w:szCs w:val="22"/>
        </w:rPr>
      </w:pPr>
      <w:r w:rsidRPr="00113F11">
        <w:rPr>
          <w:rFonts w:ascii="Arial" w:hAnsi="Arial" w:cs="Arial"/>
          <w:sz w:val="22"/>
          <w:szCs w:val="22"/>
        </w:rPr>
        <w:t xml:space="preserve">need to </w:t>
      </w:r>
      <w:r w:rsidRPr="00334468">
        <w:rPr>
          <w:rFonts w:ascii="Arial" w:hAnsi="Arial" w:cs="Arial"/>
          <w:b/>
          <w:bCs/>
          <w:sz w:val="22"/>
          <w:szCs w:val="22"/>
        </w:rPr>
        <w:t>stop it</w:t>
      </w:r>
      <w:r w:rsidRPr="00113F11">
        <w:rPr>
          <w:rFonts w:ascii="Arial" w:hAnsi="Arial" w:cs="Arial"/>
          <w:sz w:val="22"/>
          <w:szCs w:val="22"/>
        </w:rPr>
        <w:t>!</w:t>
      </w:r>
    </w:p>
    <w:p w14:paraId="69874BAE" w14:textId="77777777" w:rsidR="00334468" w:rsidRDefault="00334468" w:rsidP="00334468">
      <w:pPr>
        <w:rPr>
          <w:rFonts w:ascii="Arial" w:hAnsi="Arial" w:cs="Arial"/>
          <w:sz w:val="22"/>
          <w:szCs w:val="22"/>
        </w:rPr>
      </w:pPr>
    </w:p>
    <w:p w14:paraId="2A6B1E48" w14:textId="7F9DF32F" w:rsidR="00975863" w:rsidRPr="00113F11" w:rsidRDefault="00975863" w:rsidP="00334468">
      <w:pPr>
        <w:rPr>
          <w:rFonts w:ascii="Arial" w:hAnsi="Arial" w:cs="Arial"/>
          <w:sz w:val="22"/>
          <w:szCs w:val="22"/>
        </w:rPr>
      </w:pPr>
      <w:r w:rsidRPr="00113F11">
        <w:rPr>
          <w:rFonts w:ascii="Arial" w:hAnsi="Arial" w:cs="Arial"/>
          <w:sz w:val="22"/>
          <w:szCs w:val="22"/>
        </w:rPr>
        <w:t>After hearing you use a statement of reality, many children will quickly do something to</w:t>
      </w:r>
    </w:p>
    <w:p w14:paraId="6A757610" w14:textId="77777777" w:rsidR="00975863" w:rsidRPr="00113F11" w:rsidRDefault="00975863" w:rsidP="00334468">
      <w:pPr>
        <w:rPr>
          <w:rFonts w:ascii="Arial" w:hAnsi="Arial" w:cs="Arial"/>
          <w:sz w:val="22"/>
          <w:szCs w:val="22"/>
        </w:rPr>
      </w:pPr>
      <w:r w:rsidRPr="00113F11">
        <w:rPr>
          <w:rFonts w:ascii="Arial" w:hAnsi="Arial" w:cs="Arial"/>
          <w:sz w:val="22"/>
          <w:szCs w:val="22"/>
        </w:rPr>
        <w:t xml:space="preserve">change the </w:t>
      </w:r>
      <w:proofErr w:type="spellStart"/>
      <w:r w:rsidRPr="00113F11">
        <w:rPr>
          <w:rFonts w:ascii="Arial" w:hAnsi="Arial" w:cs="Arial"/>
          <w:sz w:val="22"/>
          <w:szCs w:val="22"/>
        </w:rPr>
        <w:t>behaviour</w:t>
      </w:r>
      <w:proofErr w:type="spellEnd"/>
      <w:r w:rsidRPr="00113F11">
        <w:rPr>
          <w:rFonts w:ascii="Arial" w:hAnsi="Arial" w:cs="Arial"/>
          <w:sz w:val="22"/>
          <w:szCs w:val="22"/>
        </w:rPr>
        <w:t xml:space="preserve"> without having to move further down the script. Remember: you</w:t>
      </w:r>
    </w:p>
    <w:p w14:paraId="373F2FB6" w14:textId="77777777" w:rsidR="00975863" w:rsidRPr="00113F11" w:rsidRDefault="00975863" w:rsidP="00334468">
      <w:pPr>
        <w:rPr>
          <w:rFonts w:ascii="Arial" w:hAnsi="Arial" w:cs="Arial"/>
          <w:sz w:val="22"/>
          <w:szCs w:val="22"/>
        </w:rPr>
      </w:pPr>
      <w:r w:rsidRPr="00113F11">
        <w:rPr>
          <w:rFonts w:ascii="Arial" w:hAnsi="Arial" w:cs="Arial"/>
          <w:sz w:val="22"/>
          <w:szCs w:val="22"/>
        </w:rPr>
        <w:t xml:space="preserve">need to give them </w:t>
      </w:r>
      <w:r w:rsidRPr="00321FD5">
        <w:rPr>
          <w:rFonts w:ascii="Arial" w:hAnsi="Arial" w:cs="Arial"/>
          <w:b/>
          <w:bCs/>
          <w:sz w:val="22"/>
          <w:szCs w:val="22"/>
        </w:rPr>
        <w:t>take-up time</w:t>
      </w:r>
      <w:r w:rsidRPr="00113F11">
        <w:rPr>
          <w:rFonts w:ascii="Arial" w:hAnsi="Arial" w:cs="Arial"/>
          <w:sz w:val="22"/>
          <w:szCs w:val="22"/>
        </w:rPr>
        <w:t xml:space="preserve"> to do this rather than stand over them which again can be</w:t>
      </w:r>
    </w:p>
    <w:p w14:paraId="0E16222D" w14:textId="77777777" w:rsidR="00975863" w:rsidRDefault="00975863" w:rsidP="00334468">
      <w:pPr>
        <w:rPr>
          <w:rFonts w:ascii="Arial" w:hAnsi="Arial" w:cs="Arial"/>
          <w:sz w:val="22"/>
          <w:szCs w:val="22"/>
        </w:rPr>
      </w:pPr>
      <w:r w:rsidRPr="00113F11">
        <w:rPr>
          <w:rFonts w:ascii="Arial" w:hAnsi="Arial" w:cs="Arial"/>
          <w:sz w:val="22"/>
          <w:szCs w:val="22"/>
        </w:rPr>
        <w:t xml:space="preserve">confrontational. Remember to praise them if they change their </w:t>
      </w:r>
      <w:proofErr w:type="spellStart"/>
      <w:r w:rsidRPr="00113F11">
        <w:rPr>
          <w:rFonts w:ascii="Arial" w:hAnsi="Arial" w:cs="Arial"/>
          <w:sz w:val="22"/>
          <w:szCs w:val="22"/>
        </w:rPr>
        <w:t>behaviour</w:t>
      </w:r>
      <w:proofErr w:type="spellEnd"/>
      <w:r w:rsidRPr="00113F11">
        <w:rPr>
          <w:rFonts w:ascii="Arial" w:hAnsi="Arial" w:cs="Arial"/>
          <w:sz w:val="22"/>
          <w:szCs w:val="22"/>
        </w:rPr>
        <w:t>.</w:t>
      </w:r>
    </w:p>
    <w:p w14:paraId="1DD81C07" w14:textId="77777777" w:rsidR="00321FD5" w:rsidRPr="00113F11" w:rsidRDefault="00321FD5" w:rsidP="00334468">
      <w:pPr>
        <w:rPr>
          <w:rFonts w:ascii="Arial" w:hAnsi="Arial" w:cs="Arial"/>
          <w:sz w:val="22"/>
          <w:szCs w:val="22"/>
        </w:rPr>
      </w:pPr>
    </w:p>
    <w:p w14:paraId="0229CFA6" w14:textId="77777777" w:rsidR="00975863" w:rsidRDefault="00975863" w:rsidP="00321FD5">
      <w:pPr>
        <w:rPr>
          <w:rFonts w:ascii="Arial" w:hAnsi="Arial" w:cs="Arial"/>
          <w:sz w:val="22"/>
          <w:szCs w:val="22"/>
        </w:rPr>
      </w:pPr>
      <w:r w:rsidRPr="00113F11">
        <w:rPr>
          <w:rFonts w:ascii="Arial" w:hAnsi="Arial" w:cs="Arial"/>
          <w:sz w:val="22"/>
          <w:szCs w:val="22"/>
        </w:rPr>
        <w:t xml:space="preserve">Should they not change their </w:t>
      </w:r>
      <w:proofErr w:type="spellStart"/>
      <w:r w:rsidRPr="00113F11">
        <w:rPr>
          <w:rFonts w:ascii="Arial" w:hAnsi="Arial" w:cs="Arial"/>
          <w:sz w:val="22"/>
          <w:szCs w:val="22"/>
        </w:rPr>
        <w:t>behaviour</w:t>
      </w:r>
      <w:proofErr w:type="spellEnd"/>
      <w:r w:rsidRPr="00113F11">
        <w:rPr>
          <w:rFonts w:ascii="Arial" w:hAnsi="Arial" w:cs="Arial"/>
          <w:sz w:val="22"/>
          <w:szCs w:val="22"/>
        </w:rPr>
        <w:t>, the next part of your script is:</w:t>
      </w:r>
    </w:p>
    <w:p w14:paraId="6069F806" w14:textId="77777777" w:rsidR="00321FD5" w:rsidRDefault="00321FD5" w:rsidP="00321FD5">
      <w:pPr>
        <w:rPr>
          <w:rFonts w:ascii="Arial" w:hAnsi="Arial" w:cs="Arial"/>
          <w:sz w:val="22"/>
          <w:szCs w:val="22"/>
        </w:rPr>
      </w:pPr>
    </w:p>
    <w:p w14:paraId="190FC8BB" w14:textId="6B601747" w:rsidR="00975863" w:rsidRPr="00321FD5" w:rsidRDefault="00975863" w:rsidP="00321FD5">
      <w:pPr>
        <w:rPr>
          <w:rFonts w:ascii="Arial" w:hAnsi="Arial" w:cs="Arial"/>
          <w:b/>
          <w:bCs/>
          <w:sz w:val="22"/>
          <w:szCs w:val="22"/>
        </w:rPr>
      </w:pPr>
      <w:r w:rsidRPr="00321FD5">
        <w:rPr>
          <w:rFonts w:ascii="Arial" w:hAnsi="Arial" w:cs="Arial"/>
          <w:b/>
          <w:bCs/>
          <w:sz w:val="22"/>
          <w:szCs w:val="22"/>
        </w:rPr>
        <w:t xml:space="preserve">Step 2 – Describe the </w:t>
      </w:r>
      <w:proofErr w:type="spellStart"/>
      <w:r w:rsidRPr="00321FD5">
        <w:rPr>
          <w:rFonts w:ascii="Arial" w:hAnsi="Arial" w:cs="Arial"/>
          <w:b/>
          <w:bCs/>
          <w:sz w:val="22"/>
          <w:szCs w:val="22"/>
        </w:rPr>
        <w:t>behaviour</w:t>
      </w:r>
      <w:proofErr w:type="spellEnd"/>
      <w:r w:rsidRPr="00321FD5">
        <w:rPr>
          <w:rFonts w:ascii="Arial" w:hAnsi="Arial" w:cs="Arial"/>
          <w:b/>
          <w:bCs/>
          <w:sz w:val="22"/>
          <w:szCs w:val="22"/>
        </w:rPr>
        <w:t xml:space="preserve"> you want to see, ending the statement with a</w:t>
      </w:r>
    </w:p>
    <w:p w14:paraId="0D9474F9" w14:textId="77777777" w:rsidR="00975863" w:rsidRPr="00321FD5" w:rsidRDefault="00975863" w:rsidP="00321FD5">
      <w:pPr>
        <w:rPr>
          <w:rFonts w:ascii="Arial" w:hAnsi="Arial" w:cs="Arial"/>
          <w:b/>
          <w:bCs/>
          <w:sz w:val="22"/>
          <w:szCs w:val="22"/>
        </w:rPr>
      </w:pPr>
      <w:proofErr w:type="gramStart"/>
      <w:r w:rsidRPr="00321FD5">
        <w:rPr>
          <w:rFonts w:ascii="Arial" w:hAnsi="Arial" w:cs="Arial"/>
          <w:b/>
          <w:bCs/>
          <w:sz w:val="22"/>
          <w:szCs w:val="22"/>
        </w:rPr>
        <w:t>thank</w:t>
      </w:r>
      <w:proofErr w:type="gramEnd"/>
      <w:r w:rsidRPr="00321FD5">
        <w:rPr>
          <w:rFonts w:ascii="Arial" w:hAnsi="Arial" w:cs="Arial"/>
          <w:b/>
          <w:bCs/>
          <w:sz w:val="22"/>
          <w:szCs w:val="22"/>
        </w:rPr>
        <w:t xml:space="preserve"> you</w:t>
      </w:r>
    </w:p>
    <w:p w14:paraId="2C60407D" w14:textId="77777777" w:rsidR="00321FD5" w:rsidRDefault="00321FD5" w:rsidP="00321FD5">
      <w:pPr>
        <w:rPr>
          <w:rFonts w:ascii="Arial" w:hAnsi="Arial" w:cs="Arial"/>
          <w:sz w:val="22"/>
          <w:szCs w:val="22"/>
        </w:rPr>
      </w:pPr>
    </w:p>
    <w:p w14:paraId="13582011" w14:textId="3AB5F1F6" w:rsidR="00975863" w:rsidRPr="00321FD5" w:rsidRDefault="00321FD5" w:rsidP="00321FD5">
      <w:pPr>
        <w:rPr>
          <w:rFonts w:ascii="Arial" w:hAnsi="Arial" w:cs="Arial"/>
          <w:b/>
          <w:bCs/>
          <w:sz w:val="22"/>
          <w:szCs w:val="22"/>
        </w:rPr>
      </w:pPr>
      <w:r>
        <w:rPr>
          <w:rFonts w:ascii="Arial" w:hAnsi="Arial" w:cs="Arial"/>
          <w:b/>
          <w:bCs/>
          <w:sz w:val="22"/>
          <w:szCs w:val="22"/>
        </w:rPr>
        <w:t>Sam</w:t>
      </w:r>
      <w:r w:rsidR="00975863" w:rsidRPr="00321FD5">
        <w:rPr>
          <w:rFonts w:ascii="Arial" w:hAnsi="Arial" w:cs="Arial"/>
          <w:b/>
          <w:bCs/>
          <w:sz w:val="22"/>
          <w:szCs w:val="22"/>
        </w:rPr>
        <w:t>, you need to collect the ball by using the gate – thank you.</w:t>
      </w:r>
    </w:p>
    <w:p w14:paraId="0F7664FC" w14:textId="77777777" w:rsidR="00321FD5" w:rsidRDefault="00321FD5" w:rsidP="00321FD5">
      <w:pPr>
        <w:rPr>
          <w:rFonts w:ascii="Arial" w:hAnsi="Arial" w:cs="Arial"/>
          <w:sz w:val="22"/>
          <w:szCs w:val="22"/>
        </w:rPr>
      </w:pPr>
    </w:p>
    <w:p w14:paraId="36D2FB13" w14:textId="6D206959" w:rsidR="00975863" w:rsidRPr="00113F11" w:rsidRDefault="00975863" w:rsidP="00321FD5">
      <w:pPr>
        <w:rPr>
          <w:rFonts w:ascii="Arial" w:hAnsi="Arial" w:cs="Arial"/>
          <w:sz w:val="22"/>
          <w:szCs w:val="22"/>
        </w:rPr>
      </w:pPr>
      <w:r w:rsidRPr="00113F11">
        <w:rPr>
          <w:rFonts w:ascii="Arial" w:hAnsi="Arial" w:cs="Arial"/>
          <w:sz w:val="22"/>
          <w:szCs w:val="22"/>
        </w:rPr>
        <w:t xml:space="preserve">Rather than starting or ending your statement with please, use a </w:t>
      </w:r>
      <w:r w:rsidRPr="00565362">
        <w:rPr>
          <w:rFonts w:ascii="Arial" w:hAnsi="Arial" w:cs="Arial"/>
          <w:b/>
          <w:bCs/>
          <w:sz w:val="22"/>
          <w:szCs w:val="22"/>
        </w:rPr>
        <w:t>thank you</w:t>
      </w:r>
      <w:r w:rsidRPr="00113F11">
        <w:rPr>
          <w:rFonts w:ascii="Arial" w:hAnsi="Arial" w:cs="Arial"/>
          <w:sz w:val="22"/>
          <w:szCs w:val="22"/>
        </w:rPr>
        <w:t xml:space="preserve"> instead. A</w:t>
      </w:r>
    </w:p>
    <w:p w14:paraId="56F6EC01" w14:textId="77777777" w:rsidR="00975863" w:rsidRPr="00113F11" w:rsidRDefault="00975863" w:rsidP="00321FD5">
      <w:pPr>
        <w:rPr>
          <w:rFonts w:ascii="Arial" w:hAnsi="Arial" w:cs="Arial"/>
          <w:sz w:val="22"/>
          <w:szCs w:val="22"/>
        </w:rPr>
      </w:pPr>
      <w:proofErr w:type="gramStart"/>
      <w:r w:rsidRPr="00113F11">
        <w:rPr>
          <w:rFonts w:ascii="Arial" w:hAnsi="Arial" w:cs="Arial"/>
          <w:sz w:val="22"/>
          <w:szCs w:val="22"/>
        </w:rPr>
        <w:t>thank</w:t>
      </w:r>
      <w:proofErr w:type="gramEnd"/>
      <w:r w:rsidRPr="00113F11">
        <w:rPr>
          <w:rFonts w:ascii="Arial" w:hAnsi="Arial" w:cs="Arial"/>
          <w:sz w:val="22"/>
          <w:szCs w:val="22"/>
        </w:rPr>
        <w:t xml:space="preserve"> </w:t>
      </w:r>
      <w:proofErr w:type="gramStart"/>
      <w:r w:rsidRPr="00113F11">
        <w:rPr>
          <w:rFonts w:ascii="Arial" w:hAnsi="Arial" w:cs="Arial"/>
          <w:sz w:val="22"/>
          <w:szCs w:val="22"/>
        </w:rPr>
        <w:t>you carries</w:t>
      </w:r>
      <w:proofErr w:type="gramEnd"/>
      <w:r w:rsidRPr="00113F11">
        <w:rPr>
          <w:rFonts w:ascii="Arial" w:hAnsi="Arial" w:cs="Arial"/>
          <w:sz w:val="22"/>
          <w:szCs w:val="22"/>
        </w:rPr>
        <w:t xml:space="preserve"> more of an </w:t>
      </w:r>
      <w:r w:rsidRPr="00565362">
        <w:rPr>
          <w:rFonts w:ascii="Arial" w:hAnsi="Arial" w:cs="Arial"/>
          <w:b/>
          <w:bCs/>
          <w:sz w:val="22"/>
          <w:szCs w:val="22"/>
        </w:rPr>
        <w:t>expectation</w:t>
      </w:r>
      <w:r w:rsidRPr="00113F11">
        <w:rPr>
          <w:rFonts w:ascii="Arial" w:hAnsi="Arial" w:cs="Arial"/>
          <w:sz w:val="22"/>
          <w:szCs w:val="22"/>
        </w:rPr>
        <w:t xml:space="preserve"> that they will do as you have asked them to do.</w:t>
      </w:r>
    </w:p>
    <w:p w14:paraId="2657FFF3" w14:textId="77777777" w:rsidR="00321FD5" w:rsidRDefault="00321FD5" w:rsidP="00321FD5">
      <w:pPr>
        <w:rPr>
          <w:rFonts w:ascii="Arial" w:hAnsi="Arial" w:cs="Arial"/>
          <w:sz w:val="22"/>
          <w:szCs w:val="22"/>
        </w:rPr>
      </w:pPr>
    </w:p>
    <w:p w14:paraId="59C8D5FA" w14:textId="5DE7F2BC" w:rsidR="00975863" w:rsidRPr="00113F11" w:rsidRDefault="00975863" w:rsidP="00321FD5">
      <w:pPr>
        <w:rPr>
          <w:rFonts w:ascii="Arial" w:hAnsi="Arial" w:cs="Arial"/>
          <w:sz w:val="22"/>
          <w:szCs w:val="22"/>
        </w:rPr>
      </w:pPr>
      <w:r w:rsidRPr="00113F11">
        <w:rPr>
          <w:rFonts w:ascii="Arial" w:hAnsi="Arial" w:cs="Arial"/>
          <w:sz w:val="22"/>
          <w:szCs w:val="22"/>
        </w:rPr>
        <w:t xml:space="preserve">Remember to use these scripts with a smile in your voice and on your face </w:t>
      </w:r>
      <w:proofErr w:type="gramStart"/>
      <w:r w:rsidRPr="00113F11">
        <w:rPr>
          <w:rFonts w:ascii="Arial" w:hAnsi="Arial" w:cs="Arial"/>
          <w:sz w:val="22"/>
          <w:szCs w:val="22"/>
        </w:rPr>
        <w:t>as</w:t>
      </w:r>
      <w:proofErr w:type="gramEnd"/>
      <w:r w:rsidRPr="00113F11">
        <w:rPr>
          <w:rFonts w:ascii="Arial" w:hAnsi="Arial" w:cs="Arial"/>
          <w:sz w:val="22"/>
          <w:szCs w:val="22"/>
        </w:rPr>
        <w:t xml:space="preserve"> you are more</w:t>
      </w:r>
    </w:p>
    <w:p w14:paraId="08C5BC14" w14:textId="77777777" w:rsidR="00975863" w:rsidRDefault="00975863" w:rsidP="00321FD5">
      <w:pPr>
        <w:rPr>
          <w:rFonts w:ascii="Arial" w:hAnsi="Arial" w:cs="Arial"/>
          <w:sz w:val="22"/>
          <w:szCs w:val="22"/>
        </w:rPr>
      </w:pPr>
      <w:r w:rsidRPr="00113F11">
        <w:rPr>
          <w:rFonts w:ascii="Arial" w:hAnsi="Arial" w:cs="Arial"/>
          <w:sz w:val="22"/>
          <w:szCs w:val="22"/>
        </w:rPr>
        <w:t>likely to get positive results.</w:t>
      </w:r>
    </w:p>
    <w:p w14:paraId="75CF4C40" w14:textId="77777777" w:rsidR="00321FD5" w:rsidRDefault="00321FD5" w:rsidP="00321FD5">
      <w:pPr>
        <w:rPr>
          <w:rFonts w:ascii="Arial" w:hAnsi="Arial" w:cs="Arial"/>
          <w:sz w:val="22"/>
          <w:szCs w:val="22"/>
        </w:rPr>
      </w:pPr>
    </w:p>
    <w:p w14:paraId="24CD0018" w14:textId="38321EAB" w:rsidR="00975863" w:rsidRPr="00321FD5" w:rsidRDefault="00975863" w:rsidP="00321FD5">
      <w:pPr>
        <w:rPr>
          <w:rFonts w:ascii="Arial" w:hAnsi="Arial" w:cs="Arial"/>
          <w:b/>
          <w:bCs/>
          <w:sz w:val="22"/>
          <w:szCs w:val="22"/>
        </w:rPr>
      </w:pPr>
      <w:r w:rsidRPr="00321FD5">
        <w:rPr>
          <w:rFonts w:ascii="Arial" w:hAnsi="Arial" w:cs="Arial"/>
          <w:b/>
          <w:bCs/>
          <w:sz w:val="22"/>
          <w:szCs w:val="22"/>
        </w:rPr>
        <w:t>Step 3 – Statement of choice (Real or consequence)</w:t>
      </w:r>
    </w:p>
    <w:p w14:paraId="2228B605" w14:textId="77777777" w:rsidR="00321FD5" w:rsidRDefault="00321FD5" w:rsidP="00321FD5">
      <w:pPr>
        <w:rPr>
          <w:rFonts w:ascii="Arial" w:hAnsi="Arial" w:cs="Arial"/>
          <w:sz w:val="22"/>
          <w:szCs w:val="22"/>
        </w:rPr>
      </w:pPr>
    </w:p>
    <w:p w14:paraId="67894E5E" w14:textId="0A42078F" w:rsidR="00975863" w:rsidRDefault="00975863" w:rsidP="00321FD5">
      <w:pPr>
        <w:rPr>
          <w:rFonts w:ascii="Arial" w:hAnsi="Arial" w:cs="Arial"/>
          <w:b/>
          <w:bCs/>
          <w:sz w:val="22"/>
          <w:szCs w:val="22"/>
        </w:rPr>
      </w:pPr>
      <w:r w:rsidRPr="00565362">
        <w:rPr>
          <w:rFonts w:ascii="Arial" w:hAnsi="Arial" w:cs="Arial"/>
          <w:b/>
          <w:bCs/>
          <w:sz w:val="22"/>
          <w:szCs w:val="22"/>
        </w:rPr>
        <w:t>Real choices</w:t>
      </w:r>
    </w:p>
    <w:p w14:paraId="17DBD545" w14:textId="77777777" w:rsidR="00565362" w:rsidRPr="00565362" w:rsidRDefault="00565362" w:rsidP="00321FD5">
      <w:pPr>
        <w:rPr>
          <w:rFonts w:ascii="Arial" w:hAnsi="Arial" w:cs="Arial"/>
          <w:b/>
          <w:bCs/>
          <w:sz w:val="22"/>
          <w:szCs w:val="22"/>
        </w:rPr>
      </w:pPr>
    </w:p>
    <w:p w14:paraId="19904817" w14:textId="77777777" w:rsidR="00975863" w:rsidRPr="00113F11" w:rsidRDefault="00975863" w:rsidP="00321FD5">
      <w:pPr>
        <w:rPr>
          <w:rFonts w:ascii="Arial" w:hAnsi="Arial" w:cs="Arial"/>
          <w:sz w:val="22"/>
          <w:szCs w:val="22"/>
        </w:rPr>
      </w:pPr>
      <w:r w:rsidRPr="00113F11">
        <w:rPr>
          <w:rFonts w:ascii="Arial" w:hAnsi="Arial" w:cs="Arial"/>
          <w:sz w:val="22"/>
          <w:szCs w:val="22"/>
        </w:rPr>
        <w:t xml:space="preserve">Offering real choices means the child has a degree of control over how </w:t>
      </w:r>
      <w:proofErr w:type="gramStart"/>
      <w:r w:rsidRPr="00113F11">
        <w:rPr>
          <w:rFonts w:ascii="Arial" w:hAnsi="Arial" w:cs="Arial"/>
          <w:sz w:val="22"/>
          <w:szCs w:val="22"/>
        </w:rPr>
        <w:t>the necessary</w:t>
      </w:r>
      <w:proofErr w:type="gramEnd"/>
    </w:p>
    <w:p w14:paraId="4F2A48F6" w14:textId="77777777" w:rsidR="00975863" w:rsidRPr="00113F11" w:rsidRDefault="00975863" w:rsidP="00565362">
      <w:pPr>
        <w:rPr>
          <w:rFonts w:ascii="Arial" w:hAnsi="Arial" w:cs="Arial"/>
          <w:sz w:val="22"/>
          <w:szCs w:val="22"/>
        </w:rPr>
      </w:pPr>
      <w:r w:rsidRPr="00113F11">
        <w:rPr>
          <w:rFonts w:ascii="Arial" w:hAnsi="Arial" w:cs="Arial"/>
          <w:sz w:val="22"/>
          <w:szCs w:val="22"/>
        </w:rPr>
        <w:t xml:space="preserve">outcome is achieved. The teacher would be happy with either choice as both </w:t>
      </w:r>
      <w:proofErr w:type="gramStart"/>
      <w:r w:rsidRPr="00113F11">
        <w:rPr>
          <w:rFonts w:ascii="Arial" w:hAnsi="Arial" w:cs="Arial"/>
          <w:sz w:val="22"/>
          <w:szCs w:val="22"/>
        </w:rPr>
        <w:t>result</w:t>
      </w:r>
      <w:proofErr w:type="gramEnd"/>
      <w:r w:rsidRPr="00113F11">
        <w:rPr>
          <w:rFonts w:ascii="Arial" w:hAnsi="Arial" w:cs="Arial"/>
          <w:sz w:val="22"/>
          <w:szCs w:val="22"/>
        </w:rPr>
        <w:t xml:space="preserve"> in the</w:t>
      </w:r>
    </w:p>
    <w:p w14:paraId="243DDE75" w14:textId="0275720F" w:rsidR="00975863" w:rsidRPr="00113F11" w:rsidRDefault="00975863" w:rsidP="00565362">
      <w:pPr>
        <w:rPr>
          <w:rFonts w:ascii="Arial" w:hAnsi="Arial" w:cs="Arial"/>
          <w:sz w:val="22"/>
          <w:szCs w:val="22"/>
        </w:rPr>
      </w:pPr>
      <w:r w:rsidRPr="00113F11">
        <w:rPr>
          <w:rFonts w:ascii="Arial" w:hAnsi="Arial" w:cs="Arial"/>
          <w:sz w:val="22"/>
          <w:szCs w:val="22"/>
        </w:rPr>
        <w:t>same outcome. e.g. You can choose to leave the classroom and work with M</w:t>
      </w:r>
      <w:r w:rsidR="00565362">
        <w:rPr>
          <w:rFonts w:ascii="Arial" w:hAnsi="Arial" w:cs="Arial"/>
          <w:sz w:val="22"/>
          <w:szCs w:val="22"/>
        </w:rPr>
        <w:t>iss Dean</w:t>
      </w:r>
      <w:r w:rsidRPr="00113F11">
        <w:rPr>
          <w:rFonts w:ascii="Arial" w:hAnsi="Arial" w:cs="Arial"/>
          <w:sz w:val="22"/>
          <w:szCs w:val="22"/>
        </w:rPr>
        <w:t xml:space="preserve"> or </w:t>
      </w:r>
      <w:proofErr w:type="spellStart"/>
      <w:r w:rsidRPr="00113F11">
        <w:rPr>
          <w:rFonts w:ascii="Arial" w:hAnsi="Arial" w:cs="Arial"/>
          <w:sz w:val="22"/>
          <w:szCs w:val="22"/>
        </w:rPr>
        <w:t>Mrs</w:t>
      </w:r>
      <w:proofErr w:type="spellEnd"/>
    </w:p>
    <w:p w14:paraId="748C0737" w14:textId="07F1A43B" w:rsidR="00975863" w:rsidRDefault="00565362" w:rsidP="00565362">
      <w:pPr>
        <w:rPr>
          <w:rFonts w:ascii="Arial" w:hAnsi="Arial" w:cs="Arial"/>
          <w:sz w:val="22"/>
          <w:szCs w:val="22"/>
        </w:rPr>
      </w:pPr>
      <w:r>
        <w:rPr>
          <w:rFonts w:ascii="Arial" w:hAnsi="Arial" w:cs="Arial"/>
          <w:sz w:val="22"/>
          <w:szCs w:val="22"/>
        </w:rPr>
        <w:t>Ross</w:t>
      </w:r>
      <w:r w:rsidR="00975863" w:rsidRPr="00113F11">
        <w:rPr>
          <w:rFonts w:ascii="Arial" w:hAnsi="Arial" w:cs="Arial"/>
          <w:sz w:val="22"/>
          <w:szCs w:val="22"/>
        </w:rPr>
        <w:t xml:space="preserve"> – who would you prefer to work with?</w:t>
      </w:r>
    </w:p>
    <w:p w14:paraId="18DF5B0A" w14:textId="77777777" w:rsidR="009053D1" w:rsidRPr="00113F11" w:rsidRDefault="009053D1" w:rsidP="00565362">
      <w:pPr>
        <w:rPr>
          <w:rFonts w:ascii="Arial" w:hAnsi="Arial" w:cs="Arial"/>
          <w:sz w:val="22"/>
          <w:szCs w:val="22"/>
        </w:rPr>
      </w:pPr>
    </w:p>
    <w:p w14:paraId="3AFDCB95" w14:textId="77777777" w:rsidR="00975863" w:rsidRDefault="00975863" w:rsidP="009053D1">
      <w:pPr>
        <w:rPr>
          <w:rFonts w:ascii="Arial" w:hAnsi="Arial" w:cs="Arial"/>
          <w:b/>
          <w:bCs/>
          <w:sz w:val="22"/>
          <w:szCs w:val="22"/>
        </w:rPr>
      </w:pPr>
      <w:r w:rsidRPr="009053D1">
        <w:rPr>
          <w:rFonts w:ascii="Arial" w:hAnsi="Arial" w:cs="Arial"/>
          <w:b/>
          <w:bCs/>
          <w:sz w:val="22"/>
          <w:szCs w:val="22"/>
        </w:rPr>
        <w:t>The choice of a consequence</w:t>
      </w:r>
    </w:p>
    <w:p w14:paraId="7B7E5B4B" w14:textId="77777777" w:rsidR="009053D1" w:rsidRDefault="009053D1" w:rsidP="009053D1">
      <w:pPr>
        <w:rPr>
          <w:rFonts w:ascii="Arial" w:hAnsi="Arial" w:cs="Arial"/>
          <w:b/>
          <w:bCs/>
          <w:sz w:val="22"/>
          <w:szCs w:val="22"/>
        </w:rPr>
      </w:pPr>
    </w:p>
    <w:p w14:paraId="3577DDAF" w14:textId="685AB929" w:rsidR="00975863" w:rsidRPr="00113F11" w:rsidRDefault="00975863" w:rsidP="009053D1">
      <w:pPr>
        <w:rPr>
          <w:rFonts w:ascii="Arial" w:hAnsi="Arial" w:cs="Arial"/>
          <w:sz w:val="22"/>
          <w:szCs w:val="22"/>
        </w:rPr>
      </w:pPr>
      <w:r w:rsidRPr="00113F11">
        <w:rPr>
          <w:rFonts w:ascii="Arial" w:hAnsi="Arial" w:cs="Arial"/>
          <w:sz w:val="22"/>
          <w:szCs w:val="22"/>
        </w:rPr>
        <w:t>The language of choices and consequences gives the child the responsibility for the</w:t>
      </w:r>
    </w:p>
    <w:p w14:paraId="52805226" w14:textId="77777777" w:rsidR="00975863" w:rsidRPr="00113F11" w:rsidRDefault="00975863" w:rsidP="009053D1">
      <w:pPr>
        <w:rPr>
          <w:rFonts w:ascii="Arial" w:hAnsi="Arial" w:cs="Arial"/>
          <w:sz w:val="22"/>
          <w:szCs w:val="22"/>
        </w:rPr>
      </w:pPr>
      <w:r w:rsidRPr="00113F11">
        <w:rPr>
          <w:rFonts w:ascii="Arial" w:hAnsi="Arial" w:cs="Arial"/>
          <w:sz w:val="22"/>
          <w:szCs w:val="22"/>
        </w:rPr>
        <w:t xml:space="preserve">consequences that you will carry out (and you </w:t>
      </w:r>
      <w:r w:rsidRPr="009053D1">
        <w:rPr>
          <w:rFonts w:ascii="Arial" w:hAnsi="Arial" w:cs="Arial"/>
          <w:b/>
          <w:bCs/>
          <w:sz w:val="22"/>
          <w:szCs w:val="22"/>
        </w:rPr>
        <w:t>must</w:t>
      </w:r>
      <w:r w:rsidRPr="00113F11">
        <w:rPr>
          <w:rFonts w:ascii="Arial" w:hAnsi="Arial" w:cs="Arial"/>
          <w:sz w:val="22"/>
          <w:szCs w:val="22"/>
        </w:rPr>
        <w:t xml:space="preserve"> deliver consequences or the child will</w:t>
      </w:r>
    </w:p>
    <w:p w14:paraId="2E9B5DE8" w14:textId="1E7A890F" w:rsidR="009053D1" w:rsidRPr="00113F11" w:rsidRDefault="00975863" w:rsidP="009053D1">
      <w:pPr>
        <w:rPr>
          <w:rFonts w:ascii="Arial" w:hAnsi="Arial" w:cs="Arial"/>
          <w:sz w:val="22"/>
          <w:szCs w:val="22"/>
        </w:rPr>
      </w:pPr>
      <w:r w:rsidRPr="00113F11">
        <w:rPr>
          <w:rFonts w:ascii="Arial" w:hAnsi="Arial" w:cs="Arial"/>
          <w:sz w:val="22"/>
          <w:szCs w:val="22"/>
        </w:rPr>
        <w:t>learn that you do not follow threats through).</w:t>
      </w:r>
    </w:p>
    <w:p w14:paraId="48629D0A" w14:textId="77777777" w:rsidR="009053D1" w:rsidRDefault="009053D1" w:rsidP="009053D1">
      <w:pPr>
        <w:rPr>
          <w:rFonts w:ascii="Arial" w:hAnsi="Arial" w:cs="Arial"/>
          <w:sz w:val="22"/>
          <w:szCs w:val="22"/>
        </w:rPr>
      </w:pPr>
    </w:p>
    <w:p w14:paraId="623EB314" w14:textId="09B042C7" w:rsidR="00975863" w:rsidRPr="00113F11" w:rsidRDefault="009053D1" w:rsidP="009053D1">
      <w:pPr>
        <w:rPr>
          <w:rFonts w:ascii="Arial" w:hAnsi="Arial" w:cs="Arial"/>
          <w:sz w:val="22"/>
          <w:szCs w:val="22"/>
        </w:rPr>
      </w:pPr>
      <w:r>
        <w:rPr>
          <w:rFonts w:ascii="Arial" w:hAnsi="Arial" w:cs="Arial"/>
          <w:sz w:val="22"/>
          <w:szCs w:val="22"/>
        </w:rPr>
        <w:t>Sam</w:t>
      </w:r>
      <w:r w:rsidR="00975863" w:rsidRPr="00113F11">
        <w:rPr>
          <w:rFonts w:ascii="Arial" w:hAnsi="Arial" w:cs="Arial"/>
          <w:sz w:val="22"/>
          <w:szCs w:val="22"/>
        </w:rPr>
        <w:t xml:space="preserve">, if you choose to continue to climb over the fence then you’ll get </w:t>
      </w:r>
      <w:r>
        <w:rPr>
          <w:rFonts w:ascii="Arial" w:hAnsi="Arial" w:cs="Arial"/>
          <w:sz w:val="22"/>
          <w:szCs w:val="22"/>
        </w:rPr>
        <w:t>a yellow</w:t>
      </w:r>
    </w:p>
    <w:p w14:paraId="1A68EDE5" w14:textId="77777777" w:rsidR="00975863" w:rsidRPr="00113F11" w:rsidRDefault="00975863" w:rsidP="009053D1">
      <w:pPr>
        <w:rPr>
          <w:rFonts w:ascii="Arial" w:hAnsi="Arial" w:cs="Arial"/>
          <w:sz w:val="22"/>
          <w:szCs w:val="22"/>
        </w:rPr>
      </w:pPr>
      <w:r w:rsidRPr="00113F11">
        <w:rPr>
          <w:rFonts w:ascii="Arial" w:hAnsi="Arial" w:cs="Arial"/>
          <w:sz w:val="22"/>
          <w:szCs w:val="22"/>
        </w:rPr>
        <w:t>for not following my instructions. It’s your choice.</w:t>
      </w:r>
    </w:p>
    <w:p w14:paraId="5EF8984D" w14:textId="77777777" w:rsidR="009053D1" w:rsidRDefault="009053D1" w:rsidP="009053D1">
      <w:pPr>
        <w:rPr>
          <w:rFonts w:ascii="Arial" w:hAnsi="Arial" w:cs="Arial"/>
          <w:sz w:val="22"/>
          <w:szCs w:val="22"/>
        </w:rPr>
      </w:pPr>
    </w:p>
    <w:p w14:paraId="467B25AF" w14:textId="5DE96C9C" w:rsidR="00975863" w:rsidRPr="00113F11" w:rsidRDefault="00975863" w:rsidP="009053D1">
      <w:pPr>
        <w:rPr>
          <w:rFonts w:ascii="Arial" w:hAnsi="Arial" w:cs="Arial"/>
          <w:sz w:val="22"/>
          <w:szCs w:val="22"/>
        </w:rPr>
      </w:pPr>
      <w:r w:rsidRPr="00113F11">
        <w:rPr>
          <w:rFonts w:ascii="Arial" w:hAnsi="Arial" w:cs="Arial"/>
          <w:sz w:val="22"/>
          <w:szCs w:val="22"/>
        </w:rPr>
        <w:t>Although it’s easier said than done, you should remain calm and assertive rather than</w:t>
      </w:r>
    </w:p>
    <w:p w14:paraId="7D618CF4" w14:textId="77777777" w:rsidR="00975863" w:rsidRPr="00113F11" w:rsidRDefault="00975863" w:rsidP="009053D1">
      <w:pPr>
        <w:rPr>
          <w:rFonts w:ascii="Arial" w:hAnsi="Arial" w:cs="Arial"/>
          <w:sz w:val="22"/>
          <w:szCs w:val="22"/>
        </w:rPr>
      </w:pPr>
      <w:r w:rsidRPr="00113F11">
        <w:rPr>
          <w:rFonts w:ascii="Arial" w:hAnsi="Arial" w:cs="Arial"/>
          <w:sz w:val="22"/>
          <w:szCs w:val="22"/>
        </w:rPr>
        <w:t>aggressive when using these scripts. If you lose your cool, then the child will pick up on</w:t>
      </w:r>
    </w:p>
    <w:p w14:paraId="22695970" w14:textId="77777777" w:rsidR="00975863" w:rsidRPr="00113F11" w:rsidRDefault="00975863" w:rsidP="009053D1">
      <w:pPr>
        <w:rPr>
          <w:rFonts w:ascii="Arial" w:hAnsi="Arial" w:cs="Arial"/>
          <w:sz w:val="22"/>
          <w:szCs w:val="22"/>
        </w:rPr>
      </w:pPr>
      <w:r w:rsidRPr="00113F11">
        <w:rPr>
          <w:rFonts w:ascii="Arial" w:hAnsi="Arial" w:cs="Arial"/>
          <w:sz w:val="22"/>
          <w:szCs w:val="22"/>
        </w:rPr>
        <w:t>your tone and may well be aggressive back which will make the situation worse.</w:t>
      </w:r>
    </w:p>
    <w:p w14:paraId="1731DD6C" w14:textId="77777777" w:rsidR="009053D1" w:rsidRDefault="009053D1" w:rsidP="009053D1">
      <w:pPr>
        <w:rPr>
          <w:rFonts w:ascii="Arial" w:hAnsi="Arial" w:cs="Arial"/>
          <w:sz w:val="22"/>
          <w:szCs w:val="22"/>
        </w:rPr>
      </w:pPr>
    </w:p>
    <w:p w14:paraId="3E98EDA3" w14:textId="01F7B6F1" w:rsidR="00975863" w:rsidRPr="00113F11" w:rsidRDefault="00975863" w:rsidP="009053D1">
      <w:pPr>
        <w:rPr>
          <w:rFonts w:ascii="Arial" w:hAnsi="Arial" w:cs="Arial"/>
          <w:sz w:val="22"/>
          <w:szCs w:val="22"/>
        </w:rPr>
      </w:pPr>
      <w:r w:rsidRPr="00113F11">
        <w:rPr>
          <w:rFonts w:ascii="Arial" w:hAnsi="Arial" w:cs="Arial"/>
          <w:sz w:val="22"/>
          <w:szCs w:val="22"/>
        </w:rPr>
        <w:t>Most importantly, if after using the language of choice the child chooses to do the right</w:t>
      </w:r>
    </w:p>
    <w:p w14:paraId="0BE158CA" w14:textId="77777777" w:rsidR="00975863" w:rsidRPr="00113F11" w:rsidRDefault="00975863" w:rsidP="009053D1">
      <w:pPr>
        <w:rPr>
          <w:rFonts w:ascii="Arial" w:hAnsi="Arial" w:cs="Arial"/>
          <w:sz w:val="22"/>
          <w:szCs w:val="22"/>
        </w:rPr>
      </w:pPr>
      <w:r w:rsidRPr="00113F11">
        <w:rPr>
          <w:rFonts w:ascii="Arial" w:hAnsi="Arial" w:cs="Arial"/>
          <w:sz w:val="22"/>
          <w:szCs w:val="22"/>
        </w:rPr>
        <w:t>thing, then you must praise them for making the right choice. This means that the child</w:t>
      </w:r>
    </w:p>
    <w:p w14:paraId="5F17F74D" w14:textId="77777777" w:rsidR="00975863" w:rsidRPr="00113F11" w:rsidRDefault="00975863" w:rsidP="009053D1">
      <w:pPr>
        <w:rPr>
          <w:rFonts w:ascii="Arial" w:hAnsi="Arial" w:cs="Arial"/>
          <w:sz w:val="22"/>
          <w:szCs w:val="22"/>
        </w:rPr>
      </w:pPr>
      <w:r w:rsidRPr="00113F11">
        <w:rPr>
          <w:rFonts w:ascii="Arial" w:hAnsi="Arial" w:cs="Arial"/>
          <w:sz w:val="22"/>
          <w:szCs w:val="22"/>
        </w:rPr>
        <w:lastRenderedPageBreak/>
        <w:t>learns that it’s good to do the right thing and that you are pleased that they have made a</w:t>
      </w:r>
    </w:p>
    <w:p w14:paraId="35772E79" w14:textId="77777777" w:rsidR="00975863" w:rsidRPr="00113F11" w:rsidRDefault="00975863" w:rsidP="009053D1">
      <w:pPr>
        <w:rPr>
          <w:rFonts w:ascii="Arial" w:hAnsi="Arial" w:cs="Arial"/>
          <w:sz w:val="22"/>
          <w:szCs w:val="22"/>
        </w:rPr>
      </w:pPr>
      <w:r w:rsidRPr="00113F11">
        <w:rPr>
          <w:rFonts w:ascii="Arial" w:hAnsi="Arial" w:cs="Arial"/>
          <w:sz w:val="22"/>
          <w:szCs w:val="22"/>
        </w:rPr>
        <w:t>good choice. Every child loves to be praised on the inside, even though they might not</w:t>
      </w:r>
    </w:p>
    <w:p w14:paraId="383EA835" w14:textId="77777777" w:rsidR="00975863" w:rsidRPr="00113F11" w:rsidRDefault="00975863" w:rsidP="009053D1">
      <w:pPr>
        <w:rPr>
          <w:rFonts w:ascii="Arial" w:hAnsi="Arial" w:cs="Arial"/>
          <w:sz w:val="22"/>
          <w:szCs w:val="22"/>
        </w:rPr>
      </w:pPr>
      <w:r w:rsidRPr="00113F11">
        <w:rPr>
          <w:rFonts w:ascii="Arial" w:hAnsi="Arial" w:cs="Arial"/>
          <w:sz w:val="22"/>
          <w:szCs w:val="22"/>
        </w:rPr>
        <w:t xml:space="preserve">show </w:t>
      </w:r>
      <w:proofErr w:type="gramStart"/>
      <w:r w:rsidRPr="00113F11">
        <w:rPr>
          <w:rFonts w:ascii="Arial" w:hAnsi="Arial" w:cs="Arial"/>
          <w:sz w:val="22"/>
          <w:szCs w:val="22"/>
        </w:rPr>
        <w:t>it on the</w:t>
      </w:r>
      <w:proofErr w:type="gramEnd"/>
      <w:r w:rsidRPr="00113F11">
        <w:rPr>
          <w:rFonts w:ascii="Arial" w:hAnsi="Arial" w:cs="Arial"/>
          <w:sz w:val="22"/>
          <w:szCs w:val="22"/>
        </w:rPr>
        <w:t xml:space="preserve"> outside.</w:t>
      </w:r>
    </w:p>
    <w:p w14:paraId="3EAE421E" w14:textId="77777777" w:rsidR="009053D1" w:rsidRDefault="009053D1" w:rsidP="009053D1">
      <w:pPr>
        <w:rPr>
          <w:rFonts w:ascii="Arial" w:hAnsi="Arial" w:cs="Arial"/>
          <w:sz w:val="22"/>
          <w:szCs w:val="22"/>
        </w:rPr>
      </w:pPr>
    </w:p>
    <w:p w14:paraId="56C7C155" w14:textId="397E861F" w:rsidR="00975863" w:rsidRPr="009053D1" w:rsidRDefault="00975863" w:rsidP="009053D1">
      <w:pPr>
        <w:rPr>
          <w:rFonts w:ascii="Arial" w:hAnsi="Arial" w:cs="Arial"/>
          <w:b/>
          <w:bCs/>
          <w:sz w:val="22"/>
          <w:szCs w:val="22"/>
        </w:rPr>
      </w:pPr>
      <w:proofErr w:type="gramStart"/>
      <w:r w:rsidRPr="009053D1">
        <w:rPr>
          <w:rFonts w:ascii="Arial" w:hAnsi="Arial" w:cs="Arial"/>
          <w:b/>
          <w:bCs/>
          <w:sz w:val="22"/>
          <w:szCs w:val="22"/>
        </w:rPr>
        <w:t>Well</w:t>
      </w:r>
      <w:proofErr w:type="gramEnd"/>
      <w:r w:rsidRPr="009053D1">
        <w:rPr>
          <w:rFonts w:ascii="Arial" w:hAnsi="Arial" w:cs="Arial"/>
          <w:b/>
          <w:bCs/>
          <w:sz w:val="22"/>
          <w:szCs w:val="22"/>
        </w:rPr>
        <w:t xml:space="preserve"> done </w:t>
      </w:r>
      <w:r w:rsidR="009053D1" w:rsidRPr="009053D1">
        <w:rPr>
          <w:rFonts w:ascii="Arial" w:hAnsi="Arial" w:cs="Arial"/>
          <w:b/>
          <w:bCs/>
          <w:sz w:val="22"/>
          <w:szCs w:val="22"/>
        </w:rPr>
        <w:t>Sam</w:t>
      </w:r>
      <w:r w:rsidRPr="009053D1">
        <w:rPr>
          <w:rFonts w:ascii="Arial" w:hAnsi="Arial" w:cs="Arial"/>
          <w:b/>
          <w:bCs/>
          <w:sz w:val="22"/>
          <w:szCs w:val="22"/>
        </w:rPr>
        <w:t>, you made the right choice.</w:t>
      </w:r>
    </w:p>
    <w:p w14:paraId="7F240C57" w14:textId="77777777" w:rsidR="004175E1" w:rsidRDefault="004175E1" w:rsidP="004175E1">
      <w:pPr>
        <w:rPr>
          <w:rFonts w:ascii="Arial" w:hAnsi="Arial" w:cs="Arial"/>
          <w:sz w:val="22"/>
          <w:szCs w:val="22"/>
        </w:rPr>
      </w:pPr>
    </w:p>
    <w:p w14:paraId="4850D00A" w14:textId="7D0D37D6" w:rsidR="00975863" w:rsidRPr="00113F11" w:rsidRDefault="00975863" w:rsidP="004175E1">
      <w:pPr>
        <w:rPr>
          <w:rFonts w:ascii="Arial" w:hAnsi="Arial" w:cs="Arial"/>
          <w:sz w:val="22"/>
          <w:szCs w:val="22"/>
        </w:rPr>
      </w:pPr>
      <w:r w:rsidRPr="00113F11">
        <w:rPr>
          <w:rFonts w:ascii="Arial" w:hAnsi="Arial" w:cs="Arial"/>
          <w:sz w:val="22"/>
          <w:szCs w:val="22"/>
        </w:rPr>
        <w:t>Ignore them stomping around or grumbling as they do the right thing – the most important</w:t>
      </w:r>
    </w:p>
    <w:p w14:paraId="5F49FAA1" w14:textId="77777777" w:rsidR="00975863" w:rsidRPr="00113F11" w:rsidRDefault="00975863" w:rsidP="004175E1">
      <w:pPr>
        <w:rPr>
          <w:rFonts w:ascii="Arial" w:hAnsi="Arial" w:cs="Arial"/>
          <w:sz w:val="22"/>
          <w:szCs w:val="22"/>
        </w:rPr>
      </w:pPr>
      <w:r w:rsidRPr="00113F11">
        <w:rPr>
          <w:rFonts w:ascii="Arial" w:hAnsi="Arial" w:cs="Arial"/>
          <w:sz w:val="22"/>
          <w:szCs w:val="22"/>
        </w:rPr>
        <w:t>thing is that they have made the right choice!</w:t>
      </w:r>
    </w:p>
    <w:p w14:paraId="68F804EA" w14:textId="77777777" w:rsidR="004175E1" w:rsidRDefault="004175E1" w:rsidP="004175E1">
      <w:pPr>
        <w:rPr>
          <w:rFonts w:ascii="Arial" w:hAnsi="Arial" w:cs="Arial"/>
          <w:sz w:val="22"/>
          <w:szCs w:val="22"/>
        </w:rPr>
      </w:pPr>
    </w:p>
    <w:p w14:paraId="3420DB04" w14:textId="1074B95E" w:rsidR="00975863" w:rsidRPr="004175E1" w:rsidRDefault="00975863" w:rsidP="004175E1">
      <w:pPr>
        <w:rPr>
          <w:rFonts w:ascii="Arial" w:hAnsi="Arial" w:cs="Arial"/>
          <w:b/>
          <w:bCs/>
          <w:sz w:val="22"/>
          <w:szCs w:val="22"/>
        </w:rPr>
      </w:pPr>
      <w:r w:rsidRPr="00113F11">
        <w:rPr>
          <w:rFonts w:ascii="Arial" w:hAnsi="Arial" w:cs="Arial"/>
          <w:sz w:val="22"/>
          <w:szCs w:val="22"/>
        </w:rPr>
        <w:t xml:space="preserve">Should the child choose not to do as you have asked, then it’s </w:t>
      </w:r>
      <w:proofErr w:type="gramStart"/>
      <w:r w:rsidRPr="00113F11">
        <w:rPr>
          <w:rFonts w:ascii="Arial" w:hAnsi="Arial" w:cs="Arial"/>
          <w:sz w:val="22"/>
          <w:szCs w:val="22"/>
        </w:rPr>
        <w:t>absolutely simple</w:t>
      </w:r>
      <w:proofErr w:type="gramEnd"/>
      <w:r w:rsidRPr="00113F11">
        <w:rPr>
          <w:rFonts w:ascii="Arial" w:hAnsi="Arial" w:cs="Arial"/>
          <w:sz w:val="22"/>
          <w:szCs w:val="22"/>
        </w:rPr>
        <w:t xml:space="preserve">: </w:t>
      </w:r>
      <w:r w:rsidRPr="004175E1">
        <w:rPr>
          <w:rFonts w:ascii="Arial" w:hAnsi="Arial" w:cs="Arial"/>
          <w:b/>
          <w:bCs/>
          <w:sz w:val="22"/>
          <w:szCs w:val="22"/>
        </w:rPr>
        <w:t>you</w:t>
      </w:r>
    </w:p>
    <w:p w14:paraId="6B7EEAD6" w14:textId="77777777" w:rsidR="00975863" w:rsidRPr="004175E1" w:rsidRDefault="00975863" w:rsidP="004175E1">
      <w:pPr>
        <w:rPr>
          <w:rFonts w:ascii="Arial" w:hAnsi="Arial" w:cs="Arial"/>
          <w:b/>
          <w:bCs/>
          <w:sz w:val="22"/>
          <w:szCs w:val="22"/>
        </w:rPr>
      </w:pPr>
      <w:r w:rsidRPr="004175E1">
        <w:rPr>
          <w:rFonts w:ascii="Arial" w:hAnsi="Arial" w:cs="Arial"/>
          <w:b/>
          <w:bCs/>
          <w:sz w:val="22"/>
          <w:szCs w:val="22"/>
        </w:rPr>
        <w:t>follow through with the consequences you stated.</w:t>
      </w:r>
    </w:p>
    <w:p w14:paraId="16DBF2FF" w14:textId="77777777" w:rsidR="004175E1" w:rsidRDefault="004175E1" w:rsidP="004175E1">
      <w:pPr>
        <w:rPr>
          <w:rFonts w:ascii="Arial" w:hAnsi="Arial" w:cs="Arial"/>
          <w:sz w:val="22"/>
          <w:szCs w:val="22"/>
        </w:rPr>
      </w:pPr>
    </w:p>
    <w:p w14:paraId="7F041165" w14:textId="1C3E2346" w:rsidR="00975863" w:rsidRPr="00113F11" w:rsidRDefault="00975863" w:rsidP="004175E1">
      <w:pPr>
        <w:rPr>
          <w:rFonts w:ascii="Arial" w:hAnsi="Arial" w:cs="Arial"/>
          <w:sz w:val="22"/>
          <w:szCs w:val="22"/>
        </w:rPr>
      </w:pPr>
      <w:r w:rsidRPr="00113F11">
        <w:rPr>
          <w:rFonts w:ascii="Arial" w:hAnsi="Arial" w:cs="Arial"/>
          <w:sz w:val="22"/>
          <w:szCs w:val="22"/>
        </w:rPr>
        <w:t>Don’t cave in to their protests as you carry out the consequences – if you are consistent, the</w:t>
      </w:r>
    </w:p>
    <w:p w14:paraId="5A1C410F" w14:textId="77777777" w:rsidR="00975863" w:rsidRPr="00113F11" w:rsidRDefault="00975863" w:rsidP="004175E1">
      <w:pPr>
        <w:rPr>
          <w:rFonts w:ascii="Arial" w:hAnsi="Arial" w:cs="Arial"/>
          <w:sz w:val="22"/>
          <w:szCs w:val="22"/>
        </w:rPr>
      </w:pPr>
      <w:r w:rsidRPr="00113F11">
        <w:rPr>
          <w:rFonts w:ascii="Arial" w:hAnsi="Arial" w:cs="Arial"/>
          <w:sz w:val="22"/>
          <w:szCs w:val="22"/>
        </w:rPr>
        <w:t xml:space="preserve">methods outlined will work. You could repeatedly say e.g. ’In our school, everyone </w:t>
      </w:r>
      <w:proofErr w:type="gramStart"/>
      <w:r w:rsidRPr="00113F11">
        <w:rPr>
          <w:rFonts w:ascii="Arial" w:hAnsi="Arial" w:cs="Arial"/>
          <w:sz w:val="22"/>
          <w:szCs w:val="22"/>
        </w:rPr>
        <w:t>has to</w:t>
      </w:r>
      <w:proofErr w:type="gramEnd"/>
    </w:p>
    <w:p w14:paraId="08F8AF8C" w14:textId="77777777" w:rsidR="00975863" w:rsidRPr="00113F11" w:rsidRDefault="00975863" w:rsidP="004175E1">
      <w:pPr>
        <w:rPr>
          <w:rFonts w:ascii="Arial" w:hAnsi="Arial" w:cs="Arial"/>
          <w:sz w:val="22"/>
          <w:szCs w:val="22"/>
        </w:rPr>
      </w:pPr>
      <w:r w:rsidRPr="00113F11">
        <w:rPr>
          <w:rFonts w:ascii="Arial" w:hAnsi="Arial" w:cs="Arial"/>
          <w:sz w:val="22"/>
          <w:szCs w:val="22"/>
        </w:rPr>
        <w:t>follow adult instructions’ which reminds them of the rule which never changes; this implies</w:t>
      </w:r>
    </w:p>
    <w:p w14:paraId="726A535E" w14:textId="47735232" w:rsidR="002C1FFE" w:rsidRDefault="00975863" w:rsidP="004175E1">
      <w:pPr>
        <w:rPr>
          <w:rFonts w:ascii="Arial" w:hAnsi="Arial" w:cs="Arial"/>
          <w:sz w:val="22"/>
          <w:szCs w:val="22"/>
        </w:rPr>
      </w:pPr>
      <w:proofErr w:type="gramStart"/>
      <w:r w:rsidRPr="00113F11">
        <w:rPr>
          <w:rFonts w:ascii="Arial" w:hAnsi="Arial" w:cs="Arial"/>
          <w:sz w:val="22"/>
          <w:szCs w:val="22"/>
        </w:rPr>
        <w:t>the</w:t>
      </w:r>
      <w:proofErr w:type="gramEnd"/>
      <w:r w:rsidRPr="00113F11">
        <w:rPr>
          <w:rFonts w:ascii="Arial" w:hAnsi="Arial" w:cs="Arial"/>
          <w:sz w:val="22"/>
          <w:szCs w:val="22"/>
        </w:rPr>
        <w:t xml:space="preserve"> system is there and is fair, rather than personal and ‘against’ them.</w:t>
      </w:r>
    </w:p>
    <w:p w14:paraId="718121D8" w14:textId="77777777" w:rsidR="004175E1" w:rsidRDefault="004175E1" w:rsidP="004175E1">
      <w:pPr>
        <w:rPr>
          <w:rFonts w:ascii="Arial" w:hAnsi="Arial" w:cs="Arial"/>
          <w:sz w:val="22"/>
          <w:szCs w:val="22"/>
        </w:rPr>
      </w:pPr>
    </w:p>
    <w:p w14:paraId="4A277DB7" w14:textId="77777777" w:rsidR="004175E1" w:rsidRDefault="004175E1" w:rsidP="004175E1">
      <w:pPr>
        <w:rPr>
          <w:rFonts w:ascii="Arial" w:hAnsi="Arial" w:cs="Arial"/>
          <w:sz w:val="22"/>
          <w:szCs w:val="22"/>
        </w:rPr>
      </w:pPr>
    </w:p>
    <w:p w14:paraId="17405BC4" w14:textId="77777777" w:rsidR="004175E1" w:rsidRDefault="004175E1" w:rsidP="004175E1">
      <w:pPr>
        <w:rPr>
          <w:rFonts w:ascii="Arial" w:hAnsi="Arial" w:cs="Arial"/>
          <w:sz w:val="22"/>
          <w:szCs w:val="22"/>
        </w:rPr>
      </w:pPr>
    </w:p>
    <w:p w14:paraId="65D133D7" w14:textId="77777777" w:rsidR="004175E1" w:rsidRDefault="004175E1" w:rsidP="004175E1">
      <w:pPr>
        <w:rPr>
          <w:rFonts w:ascii="Arial" w:hAnsi="Arial" w:cs="Arial"/>
          <w:sz w:val="22"/>
          <w:szCs w:val="22"/>
        </w:rPr>
      </w:pPr>
    </w:p>
    <w:p w14:paraId="20485C30" w14:textId="77777777" w:rsidR="004175E1" w:rsidRDefault="004175E1" w:rsidP="004175E1">
      <w:pPr>
        <w:rPr>
          <w:rFonts w:ascii="Arial" w:hAnsi="Arial" w:cs="Arial"/>
          <w:sz w:val="22"/>
          <w:szCs w:val="22"/>
        </w:rPr>
      </w:pPr>
    </w:p>
    <w:p w14:paraId="4DB8F5C8" w14:textId="77777777" w:rsidR="004175E1" w:rsidRDefault="004175E1" w:rsidP="004175E1">
      <w:pPr>
        <w:rPr>
          <w:rFonts w:ascii="Arial" w:hAnsi="Arial" w:cs="Arial"/>
          <w:sz w:val="22"/>
          <w:szCs w:val="22"/>
        </w:rPr>
      </w:pPr>
    </w:p>
    <w:p w14:paraId="36351B4E" w14:textId="77777777" w:rsidR="004175E1" w:rsidRDefault="004175E1" w:rsidP="004175E1">
      <w:pPr>
        <w:rPr>
          <w:rFonts w:ascii="Arial" w:hAnsi="Arial" w:cs="Arial"/>
          <w:sz w:val="22"/>
          <w:szCs w:val="22"/>
        </w:rPr>
      </w:pPr>
    </w:p>
    <w:p w14:paraId="00296FE3" w14:textId="77777777" w:rsidR="004175E1" w:rsidRDefault="004175E1" w:rsidP="004175E1">
      <w:pPr>
        <w:rPr>
          <w:rFonts w:ascii="Arial" w:hAnsi="Arial" w:cs="Arial"/>
          <w:sz w:val="22"/>
          <w:szCs w:val="22"/>
        </w:rPr>
      </w:pPr>
    </w:p>
    <w:p w14:paraId="72DFD072" w14:textId="77777777" w:rsidR="004175E1" w:rsidRDefault="004175E1" w:rsidP="004175E1">
      <w:pPr>
        <w:rPr>
          <w:rFonts w:ascii="Arial" w:hAnsi="Arial" w:cs="Arial"/>
          <w:sz w:val="22"/>
          <w:szCs w:val="22"/>
        </w:rPr>
      </w:pPr>
    </w:p>
    <w:p w14:paraId="08DC82C6" w14:textId="77777777" w:rsidR="004175E1" w:rsidRDefault="004175E1" w:rsidP="004175E1">
      <w:pPr>
        <w:rPr>
          <w:rFonts w:ascii="Arial" w:hAnsi="Arial" w:cs="Arial"/>
          <w:sz w:val="22"/>
          <w:szCs w:val="22"/>
        </w:rPr>
      </w:pPr>
    </w:p>
    <w:p w14:paraId="00A33462" w14:textId="77777777" w:rsidR="004175E1" w:rsidRDefault="004175E1" w:rsidP="004175E1">
      <w:pPr>
        <w:rPr>
          <w:rFonts w:ascii="Arial" w:hAnsi="Arial" w:cs="Arial"/>
          <w:sz w:val="22"/>
          <w:szCs w:val="22"/>
        </w:rPr>
      </w:pPr>
    </w:p>
    <w:p w14:paraId="4D70851F" w14:textId="77777777" w:rsidR="004175E1" w:rsidRDefault="004175E1" w:rsidP="004175E1">
      <w:pPr>
        <w:rPr>
          <w:rFonts w:ascii="Arial" w:hAnsi="Arial" w:cs="Arial"/>
          <w:sz w:val="22"/>
          <w:szCs w:val="22"/>
        </w:rPr>
      </w:pPr>
    </w:p>
    <w:p w14:paraId="23523CB5" w14:textId="77777777" w:rsidR="004175E1" w:rsidRDefault="004175E1" w:rsidP="004175E1">
      <w:pPr>
        <w:rPr>
          <w:rFonts w:ascii="Arial" w:hAnsi="Arial" w:cs="Arial"/>
          <w:sz w:val="22"/>
          <w:szCs w:val="22"/>
        </w:rPr>
      </w:pPr>
    </w:p>
    <w:p w14:paraId="1B03C658" w14:textId="77777777" w:rsidR="004175E1" w:rsidRDefault="004175E1" w:rsidP="004175E1">
      <w:pPr>
        <w:rPr>
          <w:rFonts w:ascii="Arial" w:hAnsi="Arial" w:cs="Arial"/>
          <w:sz w:val="22"/>
          <w:szCs w:val="22"/>
        </w:rPr>
      </w:pPr>
    </w:p>
    <w:p w14:paraId="07EDEAF7" w14:textId="77777777" w:rsidR="004175E1" w:rsidRDefault="004175E1" w:rsidP="004175E1">
      <w:pPr>
        <w:rPr>
          <w:rFonts w:ascii="Arial" w:hAnsi="Arial" w:cs="Arial"/>
          <w:sz w:val="22"/>
          <w:szCs w:val="22"/>
        </w:rPr>
      </w:pPr>
    </w:p>
    <w:p w14:paraId="51E0034E" w14:textId="77777777" w:rsidR="004175E1" w:rsidRDefault="004175E1" w:rsidP="004175E1">
      <w:pPr>
        <w:rPr>
          <w:rFonts w:ascii="Arial" w:hAnsi="Arial" w:cs="Arial"/>
          <w:sz w:val="22"/>
          <w:szCs w:val="22"/>
        </w:rPr>
      </w:pPr>
    </w:p>
    <w:p w14:paraId="021CAFCC" w14:textId="77777777" w:rsidR="004175E1" w:rsidRDefault="004175E1" w:rsidP="004175E1">
      <w:pPr>
        <w:rPr>
          <w:rFonts w:ascii="Arial" w:hAnsi="Arial" w:cs="Arial"/>
          <w:sz w:val="22"/>
          <w:szCs w:val="22"/>
        </w:rPr>
      </w:pPr>
    </w:p>
    <w:p w14:paraId="4B28574E" w14:textId="77777777" w:rsidR="004175E1" w:rsidRDefault="004175E1" w:rsidP="004175E1">
      <w:pPr>
        <w:rPr>
          <w:rFonts w:ascii="Arial" w:hAnsi="Arial" w:cs="Arial"/>
          <w:sz w:val="22"/>
          <w:szCs w:val="22"/>
        </w:rPr>
      </w:pPr>
    </w:p>
    <w:p w14:paraId="4E2CC0D1" w14:textId="77777777" w:rsidR="004175E1" w:rsidRDefault="004175E1" w:rsidP="004175E1">
      <w:pPr>
        <w:rPr>
          <w:rFonts w:ascii="Arial" w:hAnsi="Arial" w:cs="Arial"/>
          <w:sz w:val="22"/>
          <w:szCs w:val="22"/>
        </w:rPr>
      </w:pPr>
    </w:p>
    <w:p w14:paraId="34DC1FF8" w14:textId="77777777" w:rsidR="004175E1" w:rsidRDefault="004175E1" w:rsidP="004175E1">
      <w:pPr>
        <w:rPr>
          <w:rFonts w:ascii="Arial" w:hAnsi="Arial" w:cs="Arial"/>
          <w:sz w:val="22"/>
          <w:szCs w:val="22"/>
        </w:rPr>
      </w:pPr>
    </w:p>
    <w:p w14:paraId="0C3A7F5F" w14:textId="77777777" w:rsidR="004175E1" w:rsidRDefault="004175E1" w:rsidP="004175E1">
      <w:pPr>
        <w:rPr>
          <w:rFonts w:ascii="Arial" w:hAnsi="Arial" w:cs="Arial"/>
          <w:sz w:val="22"/>
          <w:szCs w:val="22"/>
        </w:rPr>
      </w:pPr>
    </w:p>
    <w:p w14:paraId="00202ED3" w14:textId="77777777" w:rsidR="004175E1" w:rsidRDefault="004175E1" w:rsidP="004175E1">
      <w:pPr>
        <w:rPr>
          <w:rFonts w:ascii="Arial" w:hAnsi="Arial" w:cs="Arial"/>
          <w:sz w:val="22"/>
          <w:szCs w:val="22"/>
        </w:rPr>
      </w:pPr>
    </w:p>
    <w:p w14:paraId="3C0A663B" w14:textId="77777777" w:rsidR="004175E1" w:rsidRDefault="004175E1" w:rsidP="004175E1">
      <w:pPr>
        <w:rPr>
          <w:rFonts w:ascii="Arial" w:hAnsi="Arial" w:cs="Arial"/>
          <w:sz w:val="22"/>
          <w:szCs w:val="22"/>
        </w:rPr>
      </w:pPr>
    </w:p>
    <w:p w14:paraId="14DC3BEF" w14:textId="77777777" w:rsidR="004175E1" w:rsidRDefault="004175E1" w:rsidP="004175E1">
      <w:pPr>
        <w:rPr>
          <w:rFonts w:ascii="Arial" w:hAnsi="Arial" w:cs="Arial"/>
          <w:sz w:val="22"/>
          <w:szCs w:val="22"/>
        </w:rPr>
      </w:pPr>
    </w:p>
    <w:p w14:paraId="2DAF984D" w14:textId="77777777" w:rsidR="004175E1" w:rsidRDefault="004175E1" w:rsidP="004175E1">
      <w:pPr>
        <w:rPr>
          <w:rFonts w:ascii="Arial" w:hAnsi="Arial" w:cs="Arial"/>
          <w:sz w:val="22"/>
          <w:szCs w:val="22"/>
        </w:rPr>
      </w:pPr>
    </w:p>
    <w:p w14:paraId="78553452" w14:textId="77777777" w:rsidR="004175E1" w:rsidRDefault="004175E1" w:rsidP="004175E1">
      <w:pPr>
        <w:rPr>
          <w:rFonts w:ascii="Arial" w:hAnsi="Arial" w:cs="Arial"/>
          <w:sz w:val="22"/>
          <w:szCs w:val="22"/>
        </w:rPr>
      </w:pPr>
    </w:p>
    <w:p w14:paraId="642BA7E1" w14:textId="77777777" w:rsidR="004175E1" w:rsidRDefault="004175E1" w:rsidP="004175E1">
      <w:pPr>
        <w:rPr>
          <w:rFonts w:ascii="Arial" w:hAnsi="Arial" w:cs="Arial"/>
          <w:sz w:val="22"/>
          <w:szCs w:val="22"/>
        </w:rPr>
      </w:pPr>
    </w:p>
    <w:p w14:paraId="5FB73955" w14:textId="77777777" w:rsidR="004175E1" w:rsidRDefault="004175E1" w:rsidP="004175E1">
      <w:pPr>
        <w:rPr>
          <w:rFonts w:ascii="Arial" w:hAnsi="Arial" w:cs="Arial"/>
          <w:sz w:val="22"/>
          <w:szCs w:val="22"/>
        </w:rPr>
      </w:pPr>
    </w:p>
    <w:p w14:paraId="3263A69F" w14:textId="77777777" w:rsidR="004175E1" w:rsidRDefault="004175E1" w:rsidP="004175E1">
      <w:pPr>
        <w:rPr>
          <w:rFonts w:ascii="Arial" w:hAnsi="Arial" w:cs="Arial"/>
          <w:sz w:val="22"/>
          <w:szCs w:val="22"/>
        </w:rPr>
      </w:pPr>
    </w:p>
    <w:p w14:paraId="6271F153" w14:textId="77777777" w:rsidR="004175E1" w:rsidRDefault="004175E1" w:rsidP="004175E1">
      <w:pPr>
        <w:rPr>
          <w:rFonts w:ascii="Arial" w:hAnsi="Arial" w:cs="Arial"/>
          <w:sz w:val="22"/>
          <w:szCs w:val="22"/>
        </w:rPr>
      </w:pPr>
    </w:p>
    <w:p w14:paraId="7269E897" w14:textId="77777777" w:rsidR="004175E1" w:rsidRDefault="004175E1" w:rsidP="004175E1">
      <w:pPr>
        <w:rPr>
          <w:rFonts w:ascii="Arial" w:hAnsi="Arial" w:cs="Arial"/>
          <w:sz w:val="22"/>
          <w:szCs w:val="22"/>
        </w:rPr>
      </w:pPr>
    </w:p>
    <w:p w14:paraId="5E66F56B" w14:textId="77777777" w:rsidR="004175E1" w:rsidRDefault="004175E1" w:rsidP="004175E1">
      <w:pPr>
        <w:rPr>
          <w:rFonts w:ascii="Arial" w:hAnsi="Arial" w:cs="Arial"/>
          <w:sz w:val="22"/>
          <w:szCs w:val="22"/>
        </w:rPr>
      </w:pPr>
    </w:p>
    <w:p w14:paraId="2DEECC00" w14:textId="77777777" w:rsidR="004175E1" w:rsidRDefault="004175E1" w:rsidP="004175E1">
      <w:pPr>
        <w:rPr>
          <w:rFonts w:ascii="Arial" w:hAnsi="Arial" w:cs="Arial"/>
          <w:sz w:val="22"/>
          <w:szCs w:val="22"/>
        </w:rPr>
      </w:pPr>
    </w:p>
    <w:p w14:paraId="68AF24B2" w14:textId="77777777" w:rsidR="004175E1" w:rsidRDefault="004175E1" w:rsidP="004175E1">
      <w:pPr>
        <w:rPr>
          <w:rFonts w:ascii="Arial" w:hAnsi="Arial" w:cs="Arial"/>
          <w:sz w:val="22"/>
          <w:szCs w:val="22"/>
        </w:rPr>
      </w:pPr>
    </w:p>
    <w:p w14:paraId="36DDBA55" w14:textId="77777777" w:rsidR="004175E1" w:rsidRDefault="004175E1" w:rsidP="004175E1">
      <w:pPr>
        <w:rPr>
          <w:rFonts w:ascii="Arial" w:hAnsi="Arial" w:cs="Arial"/>
          <w:sz w:val="22"/>
          <w:szCs w:val="22"/>
        </w:rPr>
      </w:pPr>
    </w:p>
    <w:p w14:paraId="4835B9A6" w14:textId="77777777" w:rsidR="004175E1" w:rsidRDefault="004175E1" w:rsidP="004175E1">
      <w:pPr>
        <w:rPr>
          <w:rFonts w:ascii="Arial" w:hAnsi="Arial" w:cs="Arial"/>
          <w:sz w:val="22"/>
          <w:szCs w:val="22"/>
        </w:rPr>
      </w:pPr>
    </w:p>
    <w:p w14:paraId="76E9504C" w14:textId="77777777" w:rsidR="004175E1" w:rsidRDefault="004175E1" w:rsidP="004175E1">
      <w:pPr>
        <w:rPr>
          <w:rFonts w:ascii="Arial" w:hAnsi="Arial" w:cs="Arial"/>
          <w:sz w:val="22"/>
          <w:szCs w:val="22"/>
        </w:rPr>
      </w:pPr>
    </w:p>
    <w:p w14:paraId="5C75E147" w14:textId="77777777" w:rsidR="004175E1" w:rsidRDefault="004175E1" w:rsidP="004175E1">
      <w:pPr>
        <w:rPr>
          <w:rFonts w:ascii="Arial" w:hAnsi="Arial" w:cs="Arial"/>
          <w:sz w:val="22"/>
          <w:szCs w:val="22"/>
        </w:rPr>
      </w:pPr>
    </w:p>
    <w:p w14:paraId="4A02FBA5" w14:textId="77777777" w:rsidR="004175E1" w:rsidRDefault="004175E1" w:rsidP="004175E1">
      <w:pPr>
        <w:rPr>
          <w:rFonts w:ascii="Arial" w:hAnsi="Arial" w:cs="Arial"/>
          <w:sz w:val="22"/>
          <w:szCs w:val="22"/>
        </w:rPr>
      </w:pPr>
    </w:p>
    <w:p w14:paraId="04EC86D7" w14:textId="10748E93" w:rsidR="004175E1" w:rsidRDefault="004175E1" w:rsidP="004175E1">
      <w:pPr>
        <w:rPr>
          <w:rFonts w:ascii="Arial" w:hAnsi="Arial" w:cs="Arial"/>
          <w:sz w:val="22"/>
          <w:szCs w:val="22"/>
        </w:rPr>
      </w:pPr>
      <w:r>
        <w:rPr>
          <w:rFonts w:ascii="Arial" w:hAnsi="Arial" w:cs="Arial"/>
          <w:sz w:val="22"/>
          <w:szCs w:val="22"/>
        </w:rPr>
        <w:lastRenderedPageBreak/>
        <w:t>Appendix 4</w:t>
      </w:r>
    </w:p>
    <w:p w14:paraId="5BD71C6A" w14:textId="5BF5025D" w:rsidR="00362D53" w:rsidRDefault="00362D53" w:rsidP="004175E1">
      <w:pPr>
        <w:rPr>
          <w:rFonts w:ascii="Arial" w:hAnsi="Arial" w:cs="Arial"/>
          <w:sz w:val="22"/>
          <w:szCs w:val="22"/>
        </w:rPr>
      </w:pPr>
    </w:p>
    <w:p w14:paraId="2F0C2063" w14:textId="5866BB24" w:rsidR="00362D53" w:rsidRDefault="00B618D1" w:rsidP="004175E1">
      <w:pPr>
        <w:rPr>
          <w:rFonts w:ascii="Arial" w:hAnsi="Arial" w:cs="Arial"/>
          <w:sz w:val="22"/>
          <w:szCs w:val="22"/>
        </w:rPr>
      </w:pPr>
      <w:r w:rsidRPr="00362D53">
        <w:rPr>
          <w:rFonts w:ascii="Arial" w:hAnsi="Arial" w:cs="Arial"/>
          <w:noProof/>
          <w:sz w:val="22"/>
          <w:szCs w:val="22"/>
        </w:rPr>
        <w:drawing>
          <wp:anchor distT="0" distB="0" distL="114300" distR="114300" simplePos="0" relativeHeight="251661824" behindDoc="1" locked="0" layoutInCell="1" allowOverlap="1" wp14:anchorId="3442F660" wp14:editId="6F851675">
            <wp:simplePos x="0" y="0"/>
            <wp:positionH relativeFrom="margin">
              <wp:posOffset>80210</wp:posOffset>
            </wp:positionH>
            <wp:positionV relativeFrom="paragraph">
              <wp:posOffset>167573</wp:posOffset>
            </wp:positionV>
            <wp:extent cx="5245735" cy="7562215"/>
            <wp:effectExtent l="0" t="0" r="0" b="635"/>
            <wp:wrapTight wrapText="bothSides">
              <wp:wrapPolygon edited="0">
                <wp:start x="0" y="0"/>
                <wp:lineTo x="0" y="21547"/>
                <wp:lineTo x="21493" y="21547"/>
                <wp:lineTo x="21493" y="0"/>
                <wp:lineTo x="0" y="0"/>
              </wp:wrapPolygon>
            </wp:wrapTight>
            <wp:docPr id="155239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93498" name=""/>
                    <pic:cNvPicPr/>
                  </pic:nvPicPr>
                  <pic:blipFill>
                    <a:blip r:embed="rId12">
                      <a:extLst>
                        <a:ext uri="{28A0092B-C50C-407E-A947-70E740481C1C}">
                          <a14:useLocalDpi xmlns:a14="http://schemas.microsoft.com/office/drawing/2010/main" val="0"/>
                        </a:ext>
                      </a:extLst>
                    </a:blip>
                    <a:stretch>
                      <a:fillRect/>
                    </a:stretch>
                  </pic:blipFill>
                  <pic:spPr>
                    <a:xfrm>
                      <a:off x="0" y="0"/>
                      <a:ext cx="5245735" cy="7562215"/>
                    </a:xfrm>
                    <a:prstGeom prst="rect">
                      <a:avLst/>
                    </a:prstGeom>
                  </pic:spPr>
                </pic:pic>
              </a:graphicData>
            </a:graphic>
            <wp14:sizeRelH relativeFrom="page">
              <wp14:pctWidth>0</wp14:pctWidth>
            </wp14:sizeRelH>
            <wp14:sizeRelV relativeFrom="page">
              <wp14:pctHeight>0</wp14:pctHeight>
            </wp14:sizeRelV>
          </wp:anchor>
        </w:drawing>
      </w:r>
    </w:p>
    <w:p w14:paraId="543CB04D" w14:textId="1CA4EB72" w:rsidR="00362D53" w:rsidRDefault="00362D53" w:rsidP="004175E1">
      <w:pPr>
        <w:rPr>
          <w:rFonts w:ascii="Arial" w:hAnsi="Arial" w:cs="Arial"/>
          <w:sz w:val="22"/>
          <w:szCs w:val="22"/>
        </w:rPr>
      </w:pPr>
    </w:p>
    <w:p w14:paraId="7732EA66" w14:textId="77777777" w:rsidR="00B618D1" w:rsidRPr="00B618D1" w:rsidRDefault="00B618D1" w:rsidP="00B618D1">
      <w:pPr>
        <w:rPr>
          <w:rFonts w:ascii="Arial" w:hAnsi="Arial" w:cs="Arial"/>
          <w:sz w:val="22"/>
          <w:szCs w:val="22"/>
        </w:rPr>
      </w:pPr>
    </w:p>
    <w:p w14:paraId="627A3549" w14:textId="77777777" w:rsidR="00B618D1" w:rsidRPr="00B618D1" w:rsidRDefault="00B618D1" w:rsidP="00B618D1">
      <w:pPr>
        <w:rPr>
          <w:rFonts w:ascii="Arial" w:hAnsi="Arial" w:cs="Arial"/>
          <w:sz w:val="22"/>
          <w:szCs w:val="22"/>
        </w:rPr>
      </w:pPr>
    </w:p>
    <w:p w14:paraId="112B95F5" w14:textId="77777777" w:rsidR="00B618D1" w:rsidRPr="00B618D1" w:rsidRDefault="00B618D1" w:rsidP="00B618D1">
      <w:pPr>
        <w:rPr>
          <w:rFonts w:ascii="Arial" w:hAnsi="Arial" w:cs="Arial"/>
          <w:sz w:val="22"/>
          <w:szCs w:val="22"/>
        </w:rPr>
      </w:pPr>
    </w:p>
    <w:p w14:paraId="28325AE3" w14:textId="77777777" w:rsidR="00B618D1" w:rsidRPr="00B618D1" w:rsidRDefault="00B618D1" w:rsidP="00B618D1">
      <w:pPr>
        <w:rPr>
          <w:rFonts w:ascii="Arial" w:hAnsi="Arial" w:cs="Arial"/>
          <w:sz w:val="22"/>
          <w:szCs w:val="22"/>
        </w:rPr>
      </w:pPr>
    </w:p>
    <w:p w14:paraId="504D662F" w14:textId="77777777" w:rsidR="00B618D1" w:rsidRPr="00B618D1" w:rsidRDefault="00B618D1" w:rsidP="00B618D1">
      <w:pPr>
        <w:rPr>
          <w:rFonts w:ascii="Arial" w:hAnsi="Arial" w:cs="Arial"/>
          <w:sz w:val="22"/>
          <w:szCs w:val="22"/>
        </w:rPr>
      </w:pPr>
    </w:p>
    <w:p w14:paraId="2EDF1D7E" w14:textId="77777777" w:rsidR="00B618D1" w:rsidRPr="00B618D1" w:rsidRDefault="00B618D1" w:rsidP="00B618D1">
      <w:pPr>
        <w:rPr>
          <w:rFonts w:ascii="Arial" w:hAnsi="Arial" w:cs="Arial"/>
          <w:sz w:val="22"/>
          <w:szCs w:val="22"/>
        </w:rPr>
      </w:pPr>
    </w:p>
    <w:p w14:paraId="53BF0FCF" w14:textId="77777777" w:rsidR="00B618D1" w:rsidRPr="00B618D1" w:rsidRDefault="00B618D1" w:rsidP="00B618D1">
      <w:pPr>
        <w:rPr>
          <w:rFonts w:ascii="Arial" w:hAnsi="Arial" w:cs="Arial"/>
          <w:sz w:val="22"/>
          <w:szCs w:val="22"/>
        </w:rPr>
      </w:pPr>
    </w:p>
    <w:p w14:paraId="006FB5CE" w14:textId="77777777" w:rsidR="00B618D1" w:rsidRPr="00B618D1" w:rsidRDefault="00B618D1" w:rsidP="00B618D1">
      <w:pPr>
        <w:rPr>
          <w:rFonts w:ascii="Arial" w:hAnsi="Arial" w:cs="Arial"/>
          <w:sz w:val="22"/>
          <w:szCs w:val="22"/>
        </w:rPr>
      </w:pPr>
    </w:p>
    <w:p w14:paraId="4BFD8099" w14:textId="77777777" w:rsidR="00B618D1" w:rsidRPr="00B618D1" w:rsidRDefault="00B618D1" w:rsidP="00B618D1">
      <w:pPr>
        <w:rPr>
          <w:rFonts w:ascii="Arial" w:hAnsi="Arial" w:cs="Arial"/>
          <w:sz w:val="22"/>
          <w:szCs w:val="22"/>
        </w:rPr>
      </w:pPr>
    </w:p>
    <w:p w14:paraId="19F8D759" w14:textId="77777777" w:rsidR="00B618D1" w:rsidRPr="00B618D1" w:rsidRDefault="00B618D1" w:rsidP="00B618D1">
      <w:pPr>
        <w:rPr>
          <w:rFonts w:ascii="Arial" w:hAnsi="Arial" w:cs="Arial"/>
          <w:sz w:val="22"/>
          <w:szCs w:val="22"/>
        </w:rPr>
      </w:pPr>
    </w:p>
    <w:p w14:paraId="548BD0F3" w14:textId="77777777" w:rsidR="00B618D1" w:rsidRPr="00B618D1" w:rsidRDefault="00B618D1" w:rsidP="00B618D1">
      <w:pPr>
        <w:rPr>
          <w:rFonts w:ascii="Arial" w:hAnsi="Arial" w:cs="Arial"/>
          <w:sz w:val="22"/>
          <w:szCs w:val="22"/>
        </w:rPr>
      </w:pPr>
    </w:p>
    <w:p w14:paraId="169ED1FD" w14:textId="77777777" w:rsidR="00B618D1" w:rsidRPr="00B618D1" w:rsidRDefault="00B618D1" w:rsidP="00B618D1">
      <w:pPr>
        <w:rPr>
          <w:rFonts w:ascii="Arial" w:hAnsi="Arial" w:cs="Arial"/>
          <w:sz w:val="22"/>
          <w:szCs w:val="22"/>
        </w:rPr>
      </w:pPr>
    </w:p>
    <w:p w14:paraId="70E0143D" w14:textId="77777777" w:rsidR="00B618D1" w:rsidRPr="00B618D1" w:rsidRDefault="00B618D1" w:rsidP="00B618D1">
      <w:pPr>
        <w:rPr>
          <w:rFonts w:ascii="Arial" w:hAnsi="Arial" w:cs="Arial"/>
          <w:sz w:val="22"/>
          <w:szCs w:val="22"/>
        </w:rPr>
      </w:pPr>
    </w:p>
    <w:p w14:paraId="350696FC" w14:textId="77777777" w:rsidR="00B618D1" w:rsidRPr="00B618D1" w:rsidRDefault="00B618D1" w:rsidP="00B618D1">
      <w:pPr>
        <w:rPr>
          <w:rFonts w:ascii="Arial" w:hAnsi="Arial" w:cs="Arial"/>
          <w:sz w:val="22"/>
          <w:szCs w:val="22"/>
        </w:rPr>
      </w:pPr>
    </w:p>
    <w:p w14:paraId="64EDC238" w14:textId="77777777" w:rsidR="00B618D1" w:rsidRPr="00B618D1" w:rsidRDefault="00B618D1" w:rsidP="00B618D1">
      <w:pPr>
        <w:rPr>
          <w:rFonts w:ascii="Arial" w:hAnsi="Arial" w:cs="Arial"/>
          <w:sz w:val="22"/>
          <w:szCs w:val="22"/>
        </w:rPr>
      </w:pPr>
    </w:p>
    <w:p w14:paraId="1EFD8834" w14:textId="77777777" w:rsidR="00B618D1" w:rsidRPr="00B618D1" w:rsidRDefault="00B618D1" w:rsidP="00B618D1">
      <w:pPr>
        <w:rPr>
          <w:rFonts w:ascii="Arial" w:hAnsi="Arial" w:cs="Arial"/>
          <w:sz w:val="22"/>
          <w:szCs w:val="22"/>
        </w:rPr>
      </w:pPr>
    </w:p>
    <w:p w14:paraId="79FCF02F" w14:textId="77777777" w:rsidR="00B618D1" w:rsidRPr="00B618D1" w:rsidRDefault="00B618D1" w:rsidP="00B618D1">
      <w:pPr>
        <w:rPr>
          <w:rFonts w:ascii="Arial" w:hAnsi="Arial" w:cs="Arial"/>
          <w:sz w:val="22"/>
          <w:szCs w:val="22"/>
        </w:rPr>
      </w:pPr>
    </w:p>
    <w:p w14:paraId="7E3D3662" w14:textId="77777777" w:rsidR="00B618D1" w:rsidRPr="00B618D1" w:rsidRDefault="00B618D1" w:rsidP="00B618D1">
      <w:pPr>
        <w:rPr>
          <w:rFonts w:ascii="Arial" w:hAnsi="Arial" w:cs="Arial"/>
          <w:sz w:val="22"/>
          <w:szCs w:val="22"/>
        </w:rPr>
      </w:pPr>
    </w:p>
    <w:p w14:paraId="291BE9D8" w14:textId="77777777" w:rsidR="00B618D1" w:rsidRPr="00B618D1" w:rsidRDefault="00B618D1" w:rsidP="00B618D1">
      <w:pPr>
        <w:rPr>
          <w:rFonts w:ascii="Arial" w:hAnsi="Arial" w:cs="Arial"/>
          <w:sz w:val="22"/>
          <w:szCs w:val="22"/>
        </w:rPr>
      </w:pPr>
    </w:p>
    <w:p w14:paraId="663B7A1B" w14:textId="77777777" w:rsidR="00B618D1" w:rsidRPr="00B618D1" w:rsidRDefault="00B618D1" w:rsidP="00B618D1">
      <w:pPr>
        <w:rPr>
          <w:rFonts w:ascii="Arial" w:hAnsi="Arial" w:cs="Arial"/>
          <w:sz w:val="22"/>
          <w:szCs w:val="22"/>
        </w:rPr>
      </w:pPr>
    </w:p>
    <w:p w14:paraId="2ACB9646" w14:textId="77777777" w:rsidR="00B618D1" w:rsidRPr="00B618D1" w:rsidRDefault="00B618D1" w:rsidP="00B618D1">
      <w:pPr>
        <w:rPr>
          <w:rFonts w:ascii="Arial" w:hAnsi="Arial" w:cs="Arial"/>
          <w:sz w:val="22"/>
          <w:szCs w:val="22"/>
        </w:rPr>
      </w:pPr>
    </w:p>
    <w:p w14:paraId="387A879D" w14:textId="77777777" w:rsidR="00B618D1" w:rsidRPr="00B618D1" w:rsidRDefault="00B618D1" w:rsidP="00B618D1">
      <w:pPr>
        <w:rPr>
          <w:rFonts w:ascii="Arial" w:hAnsi="Arial" w:cs="Arial"/>
          <w:sz w:val="22"/>
          <w:szCs w:val="22"/>
        </w:rPr>
      </w:pPr>
    </w:p>
    <w:p w14:paraId="6361EF1B" w14:textId="77777777" w:rsidR="00B618D1" w:rsidRPr="00B618D1" w:rsidRDefault="00B618D1" w:rsidP="00B618D1">
      <w:pPr>
        <w:rPr>
          <w:rFonts w:ascii="Arial" w:hAnsi="Arial" w:cs="Arial"/>
          <w:sz w:val="22"/>
          <w:szCs w:val="22"/>
        </w:rPr>
      </w:pPr>
    </w:p>
    <w:p w14:paraId="1D6FB280" w14:textId="77777777" w:rsidR="00B618D1" w:rsidRPr="00B618D1" w:rsidRDefault="00B618D1" w:rsidP="00B618D1">
      <w:pPr>
        <w:rPr>
          <w:rFonts w:ascii="Arial" w:hAnsi="Arial" w:cs="Arial"/>
          <w:sz w:val="22"/>
          <w:szCs w:val="22"/>
        </w:rPr>
      </w:pPr>
    </w:p>
    <w:p w14:paraId="11BCEDD5" w14:textId="77777777" w:rsidR="00B618D1" w:rsidRPr="00B618D1" w:rsidRDefault="00B618D1" w:rsidP="00B618D1">
      <w:pPr>
        <w:rPr>
          <w:rFonts w:ascii="Arial" w:hAnsi="Arial" w:cs="Arial"/>
          <w:sz w:val="22"/>
          <w:szCs w:val="22"/>
        </w:rPr>
      </w:pPr>
    </w:p>
    <w:p w14:paraId="5698ED8C" w14:textId="77777777" w:rsidR="00B618D1" w:rsidRDefault="00B618D1" w:rsidP="00B618D1">
      <w:pPr>
        <w:rPr>
          <w:rFonts w:ascii="Arial" w:hAnsi="Arial" w:cs="Arial"/>
          <w:sz w:val="22"/>
          <w:szCs w:val="22"/>
        </w:rPr>
      </w:pPr>
    </w:p>
    <w:p w14:paraId="34B55509" w14:textId="77777777" w:rsidR="00B618D1" w:rsidRDefault="00B618D1" w:rsidP="00B618D1">
      <w:pPr>
        <w:rPr>
          <w:rFonts w:ascii="Arial" w:hAnsi="Arial" w:cs="Arial"/>
          <w:sz w:val="22"/>
          <w:szCs w:val="22"/>
        </w:rPr>
      </w:pPr>
    </w:p>
    <w:p w14:paraId="36B8B5AF" w14:textId="77777777" w:rsidR="00B618D1" w:rsidRDefault="00B618D1" w:rsidP="00B618D1">
      <w:pPr>
        <w:rPr>
          <w:rFonts w:ascii="Arial" w:hAnsi="Arial" w:cs="Arial"/>
          <w:sz w:val="22"/>
          <w:szCs w:val="22"/>
        </w:rPr>
      </w:pPr>
    </w:p>
    <w:p w14:paraId="21CDFA74" w14:textId="77777777" w:rsidR="00B618D1" w:rsidRDefault="00B618D1" w:rsidP="00B618D1">
      <w:pPr>
        <w:rPr>
          <w:rFonts w:ascii="Arial" w:hAnsi="Arial" w:cs="Arial"/>
          <w:sz w:val="22"/>
          <w:szCs w:val="22"/>
        </w:rPr>
      </w:pPr>
    </w:p>
    <w:p w14:paraId="11192BF1" w14:textId="77777777" w:rsidR="00B618D1" w:rsidRDefault="00B618D1" w:rsidP="00B618D1">
      <w:pPr>
        <w:rPr>
          <w:rFonts w:ascii="Arial" w:hAnsi="Arial" w:cs="Arial"/>
          <w:sz w:val="22"/>
          <w:szCs w:val="22"/>
        </w:rPr>
      </w:pPr>
    </w:p>
    <w:p w14:paraId="511810CD" w14:textId="77777777" w:rsidR="00B618D1" w:rsidRDefault="00B618D1" w:rsidP="00B618D1">
      <w:pPr>
        <w:rPr>
          <w:rFonts w:ascii="Arial" w:hAnsi="Arial" w:cs="Arial"/>
          <w:sz w:val="22"/>
          <w:szCs w:val="22"/>
        </w:rPr>
      </w:pPr>
    </w:p>
    <w:p w14:paraId="52169FAE" w14:textId="77777777" w:rsidR="00B618D1" w:rsidRDefault="00B618D1" w:rsidP="00B618D1">
      <w:pPr>
        <w:rPr>
          <w:rFonts w:ascii="Arial" w:hAnsi="Arial" w:cs="Arial"/>
          <w:sz w:val="22"/>
          <w:szCs w:val="22"/>
        </w:rPr>
      </w:pPr>
    </w:p>
    <w:p w14:paraId="0A38955C" w14:textId="77777777" w:rsidR="00B618D1" w:rsidRDefault="00B618D1" w:rsidP="00B618D1">
      <w:pPr>
        <w:rPr>
          <w:rFonts w:ascii="Arial" w:hAnsi="Arial" w:cs="Arial"/>
          <w:sz w:val="22"/>
          <w:szCs w:val="22"/>
        </w:rPr>
      </w:pPr>
    </w:p>
    <w:p w14:paraId="5AD50484" w14:textId="77777777" w:rsidR="00B618D1" w:rsidRDefault="00B618D1" w:rsidP="00B618D1">
      <w:pPr>
        <w:rPr>
          <w:rFonts w:ascii="Arial" w:hAnsi="Arial" w:cs="Arial"/>
          <w:sz w:val="22"/>
          <w:szCs w:val="22"/>
        </w:rPr>
      </w:pPr>
    </w:p>
    <w:p w14:paraId="62953695" w14:textId="77777777" w:rsidR="00B618D1" w:rsidRDefault="00B618D1" w:rsidP="00B618D1">
      <w:pPr>
        <w:rPr>
          <w:rFonts w:ascii="Arial" w:hAnsi="Arial" w:cs="Arial"/>
          <w:sz w:val="22"/>
          <w:szCs w:val="22"/>
        </w:rPr>
      </w:pPr>
    </w:p>
    <w:p w14:paraId="0EDCBF05" w14:textId="77777777" w:rsidR="00B618D1" w:rsidRDefault="00B618D1" w:rsidP="00B618D1">
      <w:pPr>
        <w:rPr>
          <w:rFonts w:ascii="Arial" w:hAnsi="Arial" w:cs="Arial"/>
          <w:sz w:val="22"/>
          <w:szCs w:val="22"/>
        </w:rPr>
      </w:pPr>
    </w:p>
    <w:p w14:paraId="1572B520" w14:textId="77777777" w:rsidR="00B618D1" w:rsidRDefault="00B618D1" w:rsidP="00B618D1">
      <w:pPr>
        <w:rPr>
          <w:rFonts w:ascii="Arial" w:hAnsi="Arial" w:cs="Arial"/>
          <w:sz w:val="22"/>
          <w:szCs w:val="22"/>
        </w:rPr>
      </w:pPr>
    </w:p>
    <w:p w14:paraId="1C3EA860" w14:textId="77777777" w:rsidR="00B618D1" w:rsidRDefault="00B618D1" w:rsidP="00B618D1">
      <w:pPr>
        <w:rPr>
          <w:rFonts w:ascii="Arial" w:hAnsi="Arial" w:cs="Arial"/>
          <w:sz w:val="22"/>
          <w:szCs w:val="22"/>
        </w:rPr>
      </w:pPr>
    </w:p>
    <w:p w14:paraId="44B38339" w14:textId="77777777" w:rsidR="00B618D1" w:rsidRDefault="00B618D1" w:rsidP="00B618D1">
      <w:pPr>
        <w:rPr>
          <w:rFonts w:ascii="Arial" w:hAnsi="Arial" w:cs="Arial"/>
          <w:sz w:val="22"/>
          <w:szCs w:val="22"/>
        </w:rPr>
      </w:pPr>
    </w:p>
    <w:p w14:paraId="555F3069" w14:textId="77777777" w:rsidR="00B618D1" w:rsidRDefault="00B618D1" w:rsidP="00B618D1">
      <w:pPr>
        <w:rPr>
          <w:rFonts w:ascii="Arial" w:hAnsi="Arial" w:cs="Arial"/>
          <w:sz w:val="22"/>
          <w:szCs w:val="22"/>
        </w:rPr>
      </w:pPr>
    </w:p>
    <w:p w14:paraId="4F6F76C6" w14:textId="77777777" w:rsidR="00B618D1" w:rsidRDefault="00B618D1" w:rsidP="00B618D1">
      <w:pPr>
        <w:rPr>
          <w:rFonts w:ascii="Arial" w:hAnsi="Arial" w:cs="Arial"/>
          <w:sz w:val="22"/>
          <w:szCs w:val="22"/>
        </w:rPr>
      </w:pPr>
    </w:p>
    <w:p w14:paraId="7A7B1F91" w14:textId="77777777" w:rsidR="00B618D1" w:rsidRDefault="00B618D1" w:rsidP="00B618D1">
      <w:pPr>
        <w:rPr>
          <w:rFonts w:ascii="Arial" w:hAnsi="Arial" w:cs="Arial"/>
          <w:sz w:val="22"/>
          <w:szCs w:val="22"/>
        </w:rPr>
      </w:pPr>
    </w:p>
    <w:p w14:paraId="4C6A3248" w14:textId="77777777" w:rsidR="00B618D1" w:rsidRDefault="00B618D1" w:rsidP="00B618D1">
      <w:pPr>
        <w:rPr>
          <w:rFonts w:ascii="Arial" w:hAnsi="Arial" w:cs="Arial"/>
          <w:sz w:val="22"/>
          <w:szCs w:val="22"/>
        </w:rPr>
      </w:pPr>
    </w:p>
    <w:p w14:paraId="2788F55B" w14:textId="77777777" w:rsidR="00B618D1" w:rsidRDefault="00B618D1" w:rsidP="00B618D1">
      <w:pPr>
        <w:rPr>
          <w:rFonts w:ascii="Arial" w:hAnsi="Arial" w:cs="Arial"/>
          <w:sz w:val="22"/>
          <w:szCs w:val="22"/>
        </w:rPr>
      </w:pPr>
    </w:p>
    <w:p w14:paraId="528BEA27" w14:textId="77777777" w:rsidR="00B618D1" w:rsidRDefault="00B618D1" w:rsidP="00B618D1">
      <w:pPr>
        <w:rPr>
          <w:rFonts w:ascii="Arial" w:hAnsi="Arial" w:cs="Arial"/>
          <w:sz w:val="22"/>
          <w:szCs w:val="22"/>
        </w:rPr>
      </w:pPr>
    </w:p>
    <w:p w14:paraId="68146B94" w14:textId="77777777" w:rsidR="00B618D1" w:rsidRDefault="00B618D1" w:rsidP="00B618D1">
      <w:pPr>
        <w:rPr>
          <w:rFonts w:ascii="Arial" w:hAnsi="Arial" w:cs="Arial"/>
          <w:sz w:val="22"/>
          <w:szCs w:val="22"/>
        </w:rPr>
      </w:pPr>
    </w:p>
    <w:p w14:paraId="4D78113E" w14:textId="77777777" w:rsidR="00B618D1" w:rsidRDefault="00B618D1" w:rsidP="00B618D1">
      <w:pPr>
        <w:rPr>
          <w:rFonts w:ascii="Arial" w:hAnsi="Arial" w:cs="Arial"/>
          <w:sz w:val="22"/>
          <w:szCs w:val="22"/>
        </w:rPr>
      </w:pPr>
    </w:p>
    <w:p w14:paraId="6330645E" w14:textId="77777777" w:rsidR="00B618D1" w:rsidRDefault="00B618D1" w:rsidP="00B618D1">
      <w:pPr>
        <w:rPr>
          <w:rFonts w:ascii="Arial" w:hAnsi="Arial" w:cs="Arial"/>
          <w:sz w:val="22"/>
          <w:szCs w:val="22"/>
        </w:rPr>
      </w:pPr>
    </w:p>
    <w:p w14:paraId="2DC8EA3C" w14:textId="77777777" w:rsidR="00B618D1" w:rsidRDefault="00B618D1" w:rsidP="00B618D1">
      <w:pPr>
        <w:rPr>
          <w:rFonts w:ascii="Arial" w:hAnsi="Arial" w:cs="Arial"/>
          <w:sz w:val="22"/>
          <w:szCs w:val="22"/>
        </w:rPr>
      </w:pPr>
    </w:p>
    <w:p w14:paraId="0A77F6CF" w14:textId="77777777" w:rsidR="00B618D1" w:rsidRDefault="00B618D1" w:rsidP="00B618D1">
      <w:pPr>
        <w:rPr>
          <w:rFonts w:ascii="Arial" w:hAnsi="Arial" w:cs="Arial"/>
          <w:sz w:val="22"/>
          <w:szCs w:val="22"/>
        </w:rPr>
      </w:pPr>
    </w:p>
    <w:p w14:paraId="4A1B3D09" w14:textId="77777777" w:rsidR="00B618D1" w:rsidRDefault="00B618D1" w:rsidP="00B618D1">
      <w:pPr>
        <w:rPr>
          <w:rFonts w:ascii="Arial" w:hAnsi="Arial" w:cs="Arial"/>
          <w:sz w:val="22"/>
          <w:szCs w:val="22"/>
        </w:rPr>
      </w:pPr>
    </w:p>
    <w:p w14:paraId="5B9E942B" w14:textId="6E1D758A" w:rsidR="00B618D1" w:rsidRDefault="00B618D1" w:rsidP="00B618D1">
      <w:pPr>
        <w:rPr>
          <w:rFonts w:ascii="Arial" w:hAnsi="Arial" w:cs="Arial"/>
          <w:sz w:val="22"/>
          <w:szCs w:val="22"/>
        </w:rPr>
      </w:pPr>
      <w:r w:rsidRPr="00B618D1">
        <w:rPr>
          <w:rFonts w:ascii="Arial" w:hAnsi="Arial" w:cs="Arial"/>
          <w:noProof/>
          <w:sz w:val="22"/>
          <w:szCs w:val="22"/>
        </w:rPr>
        <w:lastRenderedPageBreak/>
        <w:drawing>
          <wp:anchor distT="0" distB="0" distL="114300" distR="114300" simplePos="0" relativeHeight="251663872" behindDoc="1" locked="0" layoutInCell="1" allowOverlap="1" wp14:anchorId="44CC78A5" wp14:editId="7FF9D555">
            <wp:simplePos x="0" y="0"/>
            <wp:positionH relativeFrom="margin">
              <wp:posOffset>175895</wp:posOffset>
            </wp:positionH>
            <wp:positionV relativeFrom="paragraph">
              <wp:posOffset>0</wp:posOffset>
            </wp:positionV>
            <wp:extent cx="5309870" cy="7557770"/>
            <wp:effectExtent l="0" t="0" r="5080" b="5080"/>
            <wp:wrapTight wrapText="bothSides">
              <wp:wrapPolygon edited="0">
                <wp:start x="0" y="0"/>
                <wp:lineTo x="0" y="21560"/>
                <wp:lineTo x="21543" y="21560"/>
                <wp:lineTo x="21543" y="0"/>
                <wp:lineTo x="0" y="0"/>
              </wp:wrapPolygon>
            </wp:wrapTight>
            <wp:docPr id="2076923992"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23992" name="Picture 1" descr="A screenshot of a computer g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309870" cy="7557770"/>
                    </a:xfrm>
                    <a:prstGeom prst="rect">
                      <a:avLst/>
                    </a:prstGeom>
                  </pic:spPr>
                </pic:pic>
              </a:graphicData>
            </a:graphic>
            <wp14:sizeRelH relativeFrom="page">
              <wp14:pctWidth>0</wp14:pctWidth>
            </wp14:sizeRelH>
            <wp14:sizeRelV relativeFrom="page">
              <wp14:pctHeight>0</wp14:pctHeight>
            </wp14:sizeRelV>
          </wp:anchor>
        </w:drawing>
      </w:r>
    </w:p>
    <w:p w14:paraId="3D08F38A" w14:textId="21059478" w:rsidR="00B618D1" w:rsidRPr="00B618D1" w:rsidRDefault="00B618D1" w:rsidP="00B618D1">
      <w:pPr>
        <w:rPr>
          <w:rFonts w:ascii="Arial" w:hAnsi="Arial" w:cs="Arial"/>
          <w:sz w:val="22"/>
          <w:szCs w:val="22"/>
        </w:rPr>
      </w:pPr>
    </w:p>
    <w:sectPr w:rsidR="00B618D1" w:rsidRPr="00B618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A0B58" w14:textId="77777777" w:rsidR="00A60D30" w:rsidRDefault="00A60D30" w:rsidP="00B42431">
      <w:r>
        <w:separator/>
      </w:r>
    </w:p>
  </w:endnote>
  <w:endnote w:type="continuationSeparator" w:id="0">
    <w:p w14:paraId="277E5F68" w14:textId="77777777" w:rsidR="00A60D30" w:rsidRDefault="00A60D30" w:rsidP="00B42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947CA" w14:textId="77777777" w:rsidR="00A60D30" w:rsidRDefault="00A60D30" w:rsidP="00B42431">
      <w:r>
        <w:separator/>
      </w:r>
    </w:p>
  </w:footnote>
  <w:footnote w:type="continuationSeparator" w:id="0">
    <w:p w14:paraId="69694FD6" w14:textId="77777777" w:rsidR="00A60D30" w:rsidRDefault="00A60D30" w:rsidP="00B424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6047"/>
    <w:multiLevelType w:val="multilevel"/>
    <w:tmpl w:val="7DA8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E92A6F"/>
    <w:multiLevelType w:val="hybridMultilevel"/>
    <w:tmpl w:val="5AACFB7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36818"/>
    <w:multiLevelType w:val="hybridMultilevel"/>
    <w:tmpl w:val="45EA8EC8"/>
    <w:lvl w:ilvl="0" w:tplc="04090001">
      <w:start w:val="1"/>
      <w:numFmt w:val="bullet"/>
      <w:lvlText w:val=""/>
      <w:lvlJc w:val="left"/>
      <w:pPr>
        <w:tabs>
          <w:tab w:val="num" w:pos="420"/>
        </w:tabs>
        <w:ind w:left="42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B7E1796"/>
    <w:multiLevelType w:val="hybridMultilevel"/>
    <w:tmpl w:val="144E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3133C"/>
    <w:multiLevelType w:val="hybridMultilevel"/>
    <w:tmpl w:val="2DFA5656"/>
    <w:lvl w:ilvl="0" w:tplc="04090001">
      <w:start w:val="1"/>
      <w:numFmt w:val="bullet"/>
      <w:lvlText w:val=""/>
      <w:lvlJc w:val="left"/>
      <w:pPr>
        <w:tabs>
          <w:tab w:val="num" w:pos="420"/>
        </w:tabs>
        <w:ind w:left="42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54E001F"/>
    <w:multiLevelType w:val="hybridMultilevel"/>
    <w:tmpl w:val="B390360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20CB8"/>
    <w:multiLevelType w:val="multilevel"/>
    <w:tmpl w:val="52B2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06242"/>
    <w:multiLevelType w:val="hybridMultilevel"/>
    <w:tmpl w:val="A39620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3FB091C"/>
    <w:multiLevelType w:val="hybridMultilevel"/>
    <w:tmpl w:val="6A583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E52DD"/>
    <w:multiLevelType w:val="hybridMultilevel"/>
    <w:tmpl w:val="6846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4808BB"/>
    <w:multiLevelType w:val="hybridMultilevel"/>
    <w:tmpl w:val="891A14E2"/>
    <w:lvl w:ilvl="0" w:tplc="DE8AD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5E3882"/>
    <w:multiLevelType w:val="hybridMultilevel"/>
    <w:tmpl w:val="46FC8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870560">
    <w:abstractNumId w:val="7"/>
  </w:num>
  <w:num w:numId="2" w16cid:durableId="314334689">
    <w:abstractNumId w:val="8"/>
  </w:num>
  <w:num w:numId="3" w16cid:durableId="323625770">
    <w:abstractNumId w:val="5"/>
  </w:num>
  <w:num w:numId="4" w16cid:durableId="863984997">
    <w:abstractNumId w:val="4"/>
  </w:num>
  <w:num w:numId="5" w16cid:durableId="1511214673">
    <w:abstractNumId w:val="3"/>
  </w:num>
  <w:num w:numId="6" w16cid:durableId="1494370730">
    <w:abstractNumId w:val="2"/>
  </w:num>
  <w:num w:numId="7" w16cid:durableId="994605308">
    <w:abstractNumId w:val="1"/>
  </w:num>
  <w:num w:numId="8" w16cid:durableId="1735665869">
    <w:abstractNumId w:val="10"/>
  </w:num>
  <w:num w:numId="9" w16cid:durableId="1511214878">
    <w:abstractNumId w:val="9"/>
  </w:num>
  <w:num w:numId="10" w16cid:durableId="1238981827">
    <w:abstractNumId w:val="11"/>
  </w:num>
  <w:num w:numId="11" w16cid:durableId="190269796">
    <w:abstractNumId w:val="0"/>
  </w:num>
  <w:num w:numId="12" w16cid:durableId="8745844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9E"/>
    <w:rsid w:val="0001595F"/>
    <w:rsid w:val="000223D0"/>
    <w:rsid w:val="00031970"/>
    <w:rsid w:val="00045E78"/>
    <w:rsid w:val="00085FC4"/>
    <w:rsid w:val="00095FEA"/>
    <w:rsid w:val="0009777F"/>
    <w:rsid w:val="000B6375"/>
    <w:rsid w:val="000F6D6A"/>
    <w:rsid w:val="0011388A"/>
    <w:rsid w:val="00113F11"/>
    <w:rsid w:val="00173199"/>
    <w:rsid w:val="0018723D"/>
    <w:rsid w:val="001C29D2"/>
    <w:rsid w:val="001D681F"/>
    <w:rsid w:val="002066BE"/>
    <w:rsid w:val="0021679E"/>
    <w:rsid w:val="00241572"/>
    <w:rsid w:val="00245BA1"/>
    <w:rsid w:val="0025417C"/>
    <w:rsid w:val="002574C0"/>
    <w:rsid w:val="00265D32"/>
    <w:rsid w:val="002A42DD"/>
    <w:rsid w:val="002B5EC9"/>
    <w:rsid w:val="002C1FFE"/>
    <w:rsid w:val="002D1640"/>
    <w:rsid w:val="00314D03"/>
    <w:rsid w:val="00321FD5"/>
    <w:rsid w:val="00323832"/>
    <w:rsid w:val="00323AE7"/>
    <w:rsid w:val="003246A0"/>
    <w:rsid w:val="00334468"/>
    <w:rsid w:val="00362D53"/>
    <w:rsid w:val="003C7A4E"/>
    <w:rsid w:val="003E05DE"/>
    <w:rsid w:val="004175E1"/>
    <w:rsid w:val="004324E7"/>
    <w:rsid w:val="00481138"/>
    <w:rsid w:val="00491C5D"/>
    <w:rsid w:val="004A4C4D"/>
    <w:rsid w:val="004A5537"/>
    <w:rsid w:val="004D0A02"/>
    <w:rsid w:val="004E2D66"/>
    <w:rsid w:val="00562B9A"/>
    <w:rsid w:val="00565362"/>
    <w:rsid w:val="0057062D"/>
    <w:rsid w:val="00584B15"/>
    <w:rsid w:val="005C41A3"/>
    <w:rsid w:val="005D22E6"/>
    <w:rsid w:val="005E2EB9"/>
    <w:rsid w:val="00613FCC"/>
    <w:rsid w:val="00620239"/>
    <w:rsid w:val="00625417"/>
    <w:rsid w:val="006506F3"/>
    <w:rsid w:val="00685054"/>
    <w:rsid w:val="0069443F"/>
    <w:rsid w:val="006964EB"/>
    <w:rsid w:val="006A4EBA"/>
    <w:rsid w:val="006B2F0B"/>
    <w:rsid w:val="006E0237"/>
    <w:rsid w:val="006E3216"/>
    <w:rsid w:val="006E5366"/>
    <w:rsid w:val="006F7F38"/>
    <w:rsid w:val="007938A3"/>
    <w:rsid w:val="007A09D2"/>
    <w:rsid w:val="007D1DC4"/>
    <w:rsid w:val="007F28DC"/>
    <w:rsid w:val="007F427D"/>
    <w:rsid w:val="008305C1"/>
    <w:rsid w:val="00847B13"/>
    <w:rsid w:val="00883AEE"/>
    <w:rsid w:val="008B0F86"/>
    <w:rsid w:val="008D5491"/>
    <w:rsid w:val="008E363B"/>
    <w:rsid w:val="009053D1"/>
    <w:rsid w:val="00916826"/>
    <w:rsid w:val="00937E8F"/>
    <w:rsid w:val="00975863"/>
    <w:rsid w:val="00976919"/>
    <w:rsid w:val="009E4364"/>
    <w:rsid w:val="009F1F88"/>
    <w:rsid w:val="00A125CC"/>
    <w:rsid w:val="00A41505"/>
    <w:rsid w:val="00A42780"/>
    <w:rsid w:val="00A57C5F"/>
    <w:rsid w:val="00A60D30"/>
    <w:rsid w:val="00A638E0"/>
    <w:rsid w:val="00A71F13"/>
    <w:rsid w:val="00A826F4"/>
    <w:rsid w:val="00AA4072"/>
    <w:rsid w:val="00AC40CB"/>
    <w:rsid w:val="00B33E3F"/>
    <w:rsid w:val="00B42431"/>
    <w:rsid w:val="00B44585"/>
    <w:rsid w:val="00B618D1"/>
    <w:rsid w:val="00B632E3"/>
    <w:rsid w:val="00B63C52"/>
    <w:rsid w:val="00B64E06"/>
    <w:rsid w:val="00B80B47"/>
    <w:rsid w:val="00B831C4"/>
    <w:rsid w:val="00BA55C8"/>
    <w:rsid w:val="00BB575D"/>
    <w:rsid w:val="00BC7B82"/>
    <w:rsid w:val="00BD2FF3"/>
    <w:rsid w:val="00BD637D"/>
    <w:rsid w:val="00C059D6"/>
    <w:rsid w:val="00C17B84"/>
    <w:rsid w:val="00C253E6"/>
    <w:rsid w:val="00C446A7"/>
    <w:rsid w:val="00C571B7"/>
    <w:rsid w:val="00C6663B"/>
    <w:rsid w:val="00C737F7"/>
    <w:rsid w:val="00C75486"/>
    <w:rsid w:val="00C91AEB"/>
    <w:rsid w:val="00C96594"/>
    <w:rsid w:val="00CC7334"/>
    <w:rsid w:val="00CD3C8E"/>
    <w:rsid w:val="00CF3EC1"/>
    <w:rsid w:val="00D30A73"/>
    <w:rsid w:val="00D44E50"/>
    <w:rsid w:val="00D55C56"/>
    <w:rsid w:val="00D63585"/>
    <w:rsid w:val="00D652FB"/>
    <w:rsid w:val="00D811B6"/>
    <w:rsid w:val="00D97E05"/>
    <w:rsid w:val="00DA2200"/>
    <w:rsid w:val="00DA6C02"/>
    <w:rsid w:val="00E47F09"/>
    <w:rsid w:val="00E75A63"/>
    <w:rsid w:val="00E94147"/>
    <w:rsid w:val="00EA763C"/>
    <w:rsid w:val="00EE0FAF"/>
    <w:rsid w:val="00F25A60"/>
    <w:rsid w:val="00F25AEE"/>
    <w:rsid w:val="00F31211"/>
    <w:rsid w:val="00F44D49"/>
    <w:rsid w:val="00F75FB9"/>
    <w:rsid w:val="00FB5E5D"/>
    <w:rsid w:val="00FD0A26"/>
    <w:rsid w:val="00FF3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1CDCB"/>
  <w15:chartTrackingRefBased/>
  <w15:docId w15:val="{E87598ED-7AFA-43F3-B998-CFA7033A7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1679E"/>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val="en-US"/>
      <w14:ligatures w14:val="none"/>
    </w:rPr>
  </w:style>
  <w:style w:type="paragraph" w:styleId="Heading1">
    <w:name w:val="heading 1"/>
    <w:basedOn w:val="Normal"/>
    <w:next w:val="Normal"/>
    <w:link w:val="Heading1Char"/>
    <w:qFormat/>
    <w:rsid w:val="0021679E"/>
    <w:pPr>
      <w:keepNext/>
      <w:pBdr>
        <w:top w:val="none" w:sz="0" w:space="0" w:color="auto"/>
        <w:left w:val="none" w:sz="0" w:space="0" w:color="auto"/>
        <w:bottom w:val="none" w:sz="0" w:space="0" w:color="auto"/>
        <w:right w:val="none" w:sz="0" w:space="0" w:color="auto"/>
        <w:between w:val="none" w:sz="0" w:space="0" w:color="auto"/>
        <w:bar w:val="none" w:sz="0" w:color="auto"/>
      </w:pBdr>
      <w:outlineLvl w:val="0"/>
    </w:pPr>
    <w:rPr>
      <w:color w:val="auto"/>
      <w:sz w:val="52"/>
      <w:bdr w:val="none" w:sz="0" w:space="0" w:color="auto"/>
      <w:lang w:val="en-GB"/>
    </w:rPr>
  </w:style>
  <w:style w:type="paragraph" w:styleId="Heading2">
    <w:name w:val="heading 2"/>
    <w:basedOn w:val="Normal"/>
    <w:next w:val="Normal"/>
    <w:link w:val="Heading2Char"/>
    <w:uiPriority w:val="9"/>
    <w:semiHidden/>
    <w:unhideWhenUsed/>
    <w:qFormat/>
    <w:rsid w:val="00E75A6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679E"/>
    <w:rPr>
      <w:rFonts w:ascii="Times New Roman" w:eastAsia="Times New Roman" w:hAnsi="Times New Roman" w:cs="Times New Roman"/>
      <w:kern w:val="0"/>
      <w:sz w:val="52"/>
      <w:szCs w:val="24"/>
      <w:u w:color="000000"/>
      <w14:ligatures w14:val="none"/>
    </w:rPr>
  </w:style>
  <w:style w:type="table" w:styleId="TableGrid">
    <w:name w:val="Table Grid"/>
    <w:basedOn w:val="TableNormal"/>
    <w:uiPriority w:val="39"/>
    <w:rsid w:val="002167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679E"/>
    <w:pPr>
      <w:ind w:left="720"/>
      <w:contextualSpacing/>
    </w:pPr>
  </w:style>
  <w:style w:type="character" w:styleId="Hyperlink">
    <w:name w:val="Hyperlink"/>
    <w:basedOn w:val="DefaultParagraphFont"/>
    <w:uiPriority w:val="99"/>
    <w:unhideWhenUsed/>
    <w:rsid w:val="0057062D"/>
    <w:rPr>
      <w:color w:val="0563C1" w:themeColor="hyperlink"/>
      <w:u w:val="single"/>
    </w:rPr>
  </w:style>
  <w:style w:type="character" w:styleId="UnresolvedMention">
    <w:name w:val="Unresolved Mention"/>
    <w:basedOn w:val="DefaultParagraphFont"/>
    <w:uiPriority w:val="99"/>
    <w:semiHidden/>
    <w:unhideWhenUsed/>
    <w:rsid w:val="0057062D"/>
    <w:rPr>
      <w:color w:val="605E5C"/>
      <w:shd w:val="clear" w:color="auto" w:fill="E1DFDD"/>
    </w:rPr>
  </w:style>
  <w:style w:type="character" w:styleId="FollowedHyperlink">
    <w:name w:val="FollowedHyperlink"/>
    <w:basedOn w:val="DefaultParagraphFont"/>
    <w:uiPriority w:val="99"/>
    <w:semiHidden/>
    <w:unhideWhenUsed/>
    <w:rsid w:val="00323832"/>
    <w:rPr>
      <w:color w:val="954F72" w:themeColor="followedHyperlink"/>
      <w:u w:val="single"/>
    </w:rPr>
  </w:style>
  <w:style w:type="character" w:customStyle="1" w:styleId="Heading2Char">
    <w:name w:val="Heading 2 Char"/>
    <w:basedOn w:val="DefaultParagraphFont"/>
    <w:link w:val="Heading2"/>
    <w:uiPriority w:val="9"/>
    <w:semiHidden/>
    <w:rsid w:val="00E75A63"/>
    <w:rPr>
      <w:rFonts w:asciiTheme="majorHAnsi" w:eastAsiaTheme="majorEastAsia" w:hAnsiTheme="majorHAnsi" w:cstheme="majorBidi"/>
      <w:color w:val="2F5496" w:themeColor="accent1" w:themeShade="BF"/>
      <w:kern w:val="0"/>
      <w:sz w:val="26"/>
      <w:szCs w:val="26"/>
      <w:u w:color="000000"/>
      <w:bdr w:val="nil"/>
      <w:lang w:val="en-US"/>
      <w14:ligatures w14:val="none"/>
    </w:rPr>
  </w:style>
  <w:style w:type="paragraph" w:styleId="Header">
    <w:name w:val="header"/>
    <w:basedOn w:val="Normal"/>
    <w:link w:val="HeaderChar"/>
    <w:uiPriority w:val="99"/>
    <w:unhideWhenUsed/>
    <w:rsid w:val="00B42431"/>
    <w:pPr>
      <w:tabs>
        <w:tab w:val="center" w:pos="4513"/>
        <w:tab w:val="right" w:pos="9026"/>
      </w:tabs>
    </w:pPr>
  </w:style>
  <w:style w:type="character" w:customStyle="1" w:styleId="HeaderChar">
    <w:name w:val="Header Char"/>
    <w:basedOn w:val="DefaultParagraphFont"/>
    <w:link w:val="Header"/>
    <w:uiPriority w:val="99"/>
    <w:rsid w:val="00B42431"/>
    <w:rPr>
      <w:rFonts w:ascii="Times New Roman" w:eastAsia="Times New Roman" w:hAnsi="Times New Roman" w:cs="Times New Roman"/>
      <w:color w:val="000000"/>
      <w:kern w:val="0"/>
      <w:sz w:val="24"/>
      <w:szCs w:val="24"/>
      <w:u w:color="000000"/>
      <w:bdr w:val="nil"/>
      <w:lang w:val="en-US"/>
      <w14:ligatures w14:val="none"/>
    </w:rPr>
  </w:style>
  <w:style w:type="paragraph" w:styleId="Footer">
    <w:name w:val="footer"/>
    <w:basedOn w:val="Normal"/>
    <w:link w:val="FooterChar"/>
    <w:uiPriority w:val="99"/>
    <w:unhideWhenUsed/>
    <w:rsid w:val="00B42431"/>
    <w:pPr>
      <w:tabs>
        <w:tab w:val="center" w:pos="4513"/>
        <w:tab w:val="right" w:pos="9026"/>
      </w:tabs>
    </w:pPr>
  </w:style>
  <w:style w:type="character" w:customStyle="1" w:styleId="FooterChar">
    <w:name w:val="Footer Char"/>
    <w:basedOn w:val="DefaultParagraphFont"/>
    <w:link w:val="Footer"/>
    <w:uiPriority w:val="99"/>
    <w:rsid w:val="00B42431"/>
    <w:rPr>
      <w:rFonts w:ascii="Times New Roman" w:eastAsia="Times New Roman" w:hAnsi="Times New Roman" w:cs="Times New Roman"/>
      <w:color w:val="000000"/>
      <w:kern w:val="0"/>
      <w:sz w:val="24"/>
      <w:szCs w:val="24"/>
      <w:u w:color="000000"/>
      <w:bdr w:val="ni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46487">
      <w:bodyDiv w:val="1"/>
      <w:marLeft w:val="0"/>
      <w:marRight w:val="0"/>
      <w:marTop w:val="0"/>
      <w:marBottom w:val="0"/>
      <w:divBdr>
        <w:top w:val="none" w:sz="0" w:space="0" w:color="auto"/>
        <w:left w:val="none" w:sz="0" w:space="0" w:color="auto"/>
        <w:bottom w:val="none" w:sz="0" w:space="0" w:color="auto"/>
        <w:right w:val="none" w:sz="0" w:space="0" w:color="auto"/>
      </w:divBdr>
    </w:div>
    <w:div w:id="1543512926">
      <w:bodyDiv w:val="1"/>
      <w:marLeft w:val="0"/>
      <w:marRight w:val="0"/>
      <w:marTop w:val="0"/>
      <w:marBottom w:val="0"/>
      <w:divBdr>
        <w:top w:val="none" w:sz="0" w:space="0" w:color="auto"/>
        <w:left w:val="none" w:sz="0" w:space="0" w:color="auto"/>
        <w:bottom w:val="none" w:sz="0" w:space="0" w:color="auto"/>
        <w:right w:val="none" w:sz="0" w:space="0" w:color="auto"/>
      </w:divBdr>
    </w:div>
    <w:div w:id="1595169587">
      <w:bodyDiv w:val="1"/>
      <w:marLeft w:val="0"/>
      <w:marRight w:val="0"/>
      <w:marTop w:val="0"/>
      <w:marBottom w:val="0"/>
      <w:divBdr>
        <w:top w:val="none" w:sz="0" w:space="0" w:color="auto"/>
        <w:left w:val="none" w:sz="0" w:space="0" w:color="auto"/>
        <w:bottom w:val="none" w:sz="0" w:space="0" w:color="auto"/>
        <w:right w:val="none" w:sz="0" w:space="0" w:color="auto"/>
      </w:divBdr>
    </w:div>
    <w:div w:id="187722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398815/SEND_Code_of_Practice_January_2015.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E8F0A-9975-40E1-B7AD-E6F127AD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4047</Words>
  <Characters>21617</Characters>
  <Application>Microsoft Office Word</Application>
  <DocSecurity>0</DocSecurity>
  <Lines>675</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E Leonard</cp:lastModifiedBy>
  <cp:revision>5</cp:revision>
  <dcterms:created xsi:type="dcterms:W3CDTF">2025-11-14T22:36:00Z</dcterms:created>
  <dcterms:modified xsi:type="dcterms:W3CDTF">2026-03-02T16:13:00Z</dcterms:modified>
</cp:coreProperties>
</file>